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3C95EDB5" w14:textId="78B351B1" w:rsidR="00721EA4" w:rsidRPr="00721EA4" w:rsidRDefault="00721EA4" w:rsidP="00CA79F9">
      <w:pPr>
        <w:rPr>
          <w:b/>
          <w:bCs/>
          <w:color w:val="345DAE"/>
          <w:sz w:val="72"/>
          <w:szCs w:val="72"/>
        </w:rPr>
      </w:pPr>
      <w:r w:rsidRPr="00721EA4">
        <w:rPr>
          <w:rFonts w:ascii="Lato" w:hAnsi="Lato"/>
          <w:b/>
          <w:bCs/>
          <w:color w:val="345DAE"/>
          <w:sz w:val="36"/>
          <w:szCs w:val="36"/>
          <w:lang w:val="en-GB"/>
        </w:rPr>
        <w:t>Job Description</w:t>
      </w:r>
    </w:p>
    <w:p w14:paraId="458FBDFD" w14:textId="6CBD6567" w:rsidR="00721EA4" w:rsidRDefault="00721EA4" w:rsidP="00721EA4">
      <w:pPr>
        <w:pStyle w:val="Heading2"/>
        <w:spacing w:line="276" w:lineRule="auto"/>
        <w:rPr>
          <w:rFonts w:ascii="Lato" w:hAnsi="Lato"/>
          <w:lang w:val="en-GB"/>
        </w:rPr>
      </w:pPr>
      <w:r w:rsidRPr="00AE3546">
        <w:rPr>
          <w:rFonts w:ascii="Lato" w:hAnsi="Lato"/>
          <w:lang w:val="en-GB"/>
        </w:rPr>
        <w:t>Job Title</w:t>
      </w:r>
      <w:r w:rsidR="000E0839">
        <w:rPr>
          <w:rFonts w:ascii="Lato" w:hAnsi="Lato"/>
          <w:lang w:val="en-GB"/>
        </w:rPr>
        <w:t>:</w:t>
      </w:r>
      <w:r w:rsidR="00C6346B">
        <w:rPr>
          <w:rFonts w:ascii="Lato" w:hAnsi="Lato"/>
          <w:lang w:val="en-GB"/>
        </w:rPr>
        <w:tab/>
      </w:r>
      <w:r w:rsidR="00C6346B">
        <w:rPr>
          <w:rFonts w:ascii="Lato" w:hAnsi="Lato"/>
          <w:lang w:val="en-GB"/>
        </w:rPr>
        <w:tab/>
      </w:r>
      <w:r w:rsidR="00C6346B">
        <w:rPr>
          <w:rFonts w:ascii="Lato" w:hAnsi="Lato"/>
          <w:lang w:val="en-GB"/>
        </w:rPr>
        <w:tab/>
      </w:r>
      <w:r w:rsidR="00815F56" w:rsidRPr="00815F56">
        <w:rPr>
          <w:rFonts w:ascii="Lato" w:hAnsi="Lato"/>
          <w:lang w:val="en-GB"/>
        </w:rPr>
        <w:t>IT Project Support Technician</w:t>
      </w:r>
    </w:p>
    <w:p w14:paraId="3BB9F9C3" w14:textId="24111438" w:rsidR="004E366E" w:rsidRDefault="004E366E" w:rsidP="004E366E">
      <w:pPr>
        <w:pStyle w:val="Heading2"/>
        <w:spacing w:line="276" w:lineRule="auto"/>
        <w:rPr>
          <w:rFonts w:ascii="Lato" w:hAnsi="Lato"/>
          <w:lang w:val="en-GB"/>
        </w:rPr>
      </w:pPr>
      <w:r>
        <w:rPr>
          <w:rFonts w:ascii="Lato" w:hAnsi="Lato"/>
          <w:lang w:val="en-GB"/>
        </w:rPr>
        <w:t>Reporting To:</w:t>
      </w:r>
      <w:r w:rsidR="00C6346B">
        <w:rPr>
          <w:rFonts w:ascii="Lato" w:hAnsi="Lato"/>
          <w:lang w:val="en-GB"/>
        </w:rPr>
        <w:tab/>
      </w:r>
      <w:r w:rsidR="00C6346B">
        <w:rPr>
          <w:rFonts w:ascii="Lato" w:hAnsi="Lato"/>
          <w:lang w:val="en-GB"/>
        </w:rPr>
        <w:tab/>
      </w:r>
      <w:r w:rsidR="00C6346B">
        <w:rPr>
          <w:rFonts w:ascii="Lato" w:hAnsi="Lato"/>
          <w:lang w:val="en-GB"/>
        </w:rPr>
        <w:tab/>
      </w:r>
      <w:r w:rsidR="00700806">
        <w:rPr>
          <w:rFonts w:ascii="Lato" w:hAnsi="Lato"/>
          <w:lang w:val="en-GB"/>
        </w:rPr>
        <w:t>Head of IT</w:t>
      </w:r>
    </w:p>
    <w:p w14:paraId="30BE5257" w14:textId="667A52D0" w:rsidR="004E366E" w:rsidRDefault="004E366E" w:rsidP="004E366E">
      <w:pPr>
        <w:pStyle w:val="Heading2"/>
        <w:spacing w:line="276" w:lineRule="auto"/>
        <w:rPr>
          <w:rFonts w:ascii="Lato" w:hAnsi="Lato"/>
          <w:sz w:val="20"/>
          <w:szCs w:val="20"/>
          <w:lang w:val="en-GB"/>
        </w:rPr>
      </w:pPr>
      <w:r>
        <w:rPr>
          <w:rFonts w:ascii="Lato" w:hAnsi="Lato"/>
          <w:lang w:val="en-GB"/>
        </w:rPr>
        <w:t>Location</w:t>
      </w:r>
      <w:r w:rsidR="000E0839">
        <w:rPr>
          <w:rFonts w:ascii="Lato" w:hAnsi="Lato"/>
          <w:lang w:val="en-GB"/>
        </w:rPr>
        <w:t>:</w:t>
      </w:r>
      <w:r w:rsidR="00C6346B">
        <w:rPr>
          <w:rFonts w:ascii="Lato" w:hAnsi="Lato"/>
          <w:lang w:val="en-GB"/>
        </w:rPr>
        <w:tab/>
      </w:r>
      <w:r w:rsidR="00C6346B">
        <w:rPr>
          <w:rFonts w:ascii="Lato" w:hAnsi="Lato"/>
          <w:lang w:val="en-GB"/>
        </w:rPr>
        <w:tab/>
      </w:r>
      <w:r w:rsidR="00C6346B">
        <w:rPr>
          <w:rFonts w:ascii="Lato" w:hAnsi="Lato"/>
          <w:lang w:val="en-GB"/>
        </w:rPr>
        <w:tab/>
      </w:r>
      <w:r w:rsidR="00815F56">
        <w:rPr>
          <w:rFonts w:ascii="Lato" w:hAnsi="Lato"/>
          <w:lang w:val="en-GB"/>
        </w:rPr>
        <w:t>Remote with nationwide travel</w:t>
      </w:r>
    </w:p>
    <w:p w14:paraId="2ADA8E01" w14:textId="3FC8330A" w:rsidR="004E366E" w:rsidRPr="004E366E" w:rsidRDefault="004E366E" w:rsidP="004E366E">
      <w:pPr>
        <w:rPr>
          <w:lang w:val="en-GB"/>
        </w:rPr>
      </w:pPr>
    </w:p>
    <w:p w14:paraId="7B3B2F4D" w14:textId="77777777" w:rsidR="00721EA4" w:rsidRDefault="00721EA4" w:rsidP="00721EA4">
      <w:pPr>
        <w:pStyle w:val="Heading1"/>
        <w:spacing w:line="276" w:lineRule="auto"/>
        <w:rPr>
          <w:rFonts w:ascii="Lato" w:hAnsi="Lato"/>
          <w:color w:val="345DAE"/>
          <w:lang w:val="en-GB"/>
        </w:rPr>
      </w:pPr>
      <w:r w:rsidRPr="00721EA4">
        <w:rPr>
          <w:rFonts w:ascii="Lato" w:hAnsi="Lato"/>
          <w:color w:val="345DAE"/>
          <w:lang w:val="en-GB"/>
        </w:rPr>
        <w:t>Job Overview</w:t>
      </w:r>
    </w:p>
    <w:p w14:paraId="4943881E" w14:textId="38E81C33" w:rsidR="00815F56" w:rsidRPr="00815F56" w:rsidRDefault="00815F56" w:rsidP="00815F56">
      <w:pPr>
        <w:rPr>
          <w:lang w:val="en-GB"/>
        </w:rPr>
      </w:pPr>
      <w:r w:rsidRPr="00815F56">
        <w:rPr>
          <w:lang w:val="en-GB"/>
        </w:rPr>
        <w:t>The IT Project Support Technician will support the delivery of an organisation-wide IT and digital equipment installation project across care and education services. The postholder will travel to multiple sites to install, configure and test IT equipment, ensuring services are fully operational and disruption is minimised.</w:t>
      </w:r>
    </w:p>
    <w:p w14:paraId="3EC9CC80" w14:textId="77777777" w:rsidR="00815F56" w:rsidRPr="00815F56" w:rsidRDefault="00815F56" w:rsidP="00815F56">
      <w:pPr>
        <w:rPr>
          <w:lang w:val="en-GB"/>
        </w:rPr>
      </w:pPr>
      <w:r w:rsidRPr="00815F56">
        <w:rPr>
          <w:lang w:val="en-GB"/>
        </w:rPr>
        <w:t>The role will support the organisation’s digital infrastructure and provide first-line technical support during implementation to colleagues across operational services.</w:t>
      </w:r>
    </w:p>
    <w:p w14:paraId="63118AEB" w14:textId="4F61FE65" w:rsidR="00700806" w:rsidRPr="001253EE" w:rsidRDefault="00842BA5" w:rsidP="001253EE">
      <w:pPr>
        <w:pStyle w:val="Heading1"/>
        <w:spacing w:line="276" w:lineRule="auto"/>
        <w:rPr>
          <w:rFonts w:ascii="Lato" w:hAnsi="Lato"/>
          <w:color w:val="345DAE"/>
          <w:lang w:val="en-GB"/>
        </w:rPr>
      </w:pPr>
      <w:r>
        <w:rPr>
          <w:rFonts w:ascii="Lato" w:hAnsi="Lato"/>
          <w:color w:val="345DAE"/>
          <w:lang w:val="en-GB"/>
        </w:rPr>
        <w:t>Key Responsibilities</w:t>
      </w:r>
    </w:p>
    <w:p w14:paraId="330B4438" w14:textId="77777777" w:rsidR="00700806" w:rsidRPr="00700806" w:rsidRDefault="00700806" w:rsidP="001253EE">
      <w:pPr>
        <w:pStyle w:val="ListParagraph"/>
        <w:numPr>
          <w:ilvl w:val="0"/>
          <w:numId w:val="32"/>
        </w:numPr>
        <w:rPr>
          <w:lang w:val="en-GB"/>
        </w:rPr>
      </w:pPr>
      <w:r w:rsidRPr="00700806">
        <w:rPr>
          <w:lang w:val="en-GB"/>
        </w:rPr>
        <w:t>IT Installation &amp; Project Support</w:t>
      </w:r>
    </w:p>
    <w:p w14:paraId="5244F2EE" w14:textId="7D69406E" w:rsidR="00700806" w:rsidRPr="00700806" w:rsidRDefault="00700806" w:rsidP="001253EE">
      <w:pPr>
        <w:pStyle w:val="ListParagraph"/>
        <w:numPr>
          <w:ilvl w:val="0"/>
          <w:numId w:val="32"/>
        </w:numPr>
        <w:rPr>
          <w:lang w:val="en-GB"/>
        </w:rPr>
      </w:pPr>
      <w:r w:rsidRPr="00700806">
        <w:rPr>
          <w:lang w:val="en-GB"/>
        </w:rPr>
        <w:t>Install and configure IT, networking equipment and other digital devices.</w:t>
      </w:r>
    </w:p>
    <w:p w14:paraId="3A288574" w14:textId="77777777" w:rsidR="00700806" w:rsidRPr="00700806" w:rsidRDefault="00700806" w:rsidP="001253EE">
      <w:pPr>
        <w:pStyle w:val="ListParagraph"/>
        <w:numPr>
          <w:ilvl w:val="0"/>
          <w:numId w:val="32"/>
        </w:numPr>
        <w:rPr>
          <w:lang w:val="en-GB"/>
        </w:rPr>
      </w:pPr>
      <w:r w:rsidRPr="00700806">
        <w:rPr>
          <w:lang w:val="en-GB"/>
        </w:rPr>
        <w:t>Travel to care and education sites to complete equipment installations and upgrades.</w:t>
      </w:r>
    </w:p>
    <w:p w14:paraId="3F9489AF" w14:textId="49D9B0B3" w:rsidR="00700806" w:rsidRPr="00700806" w:rsidRDefault="00700806" w:rsidP="001253EE">
      <w:pPr>
        <w:pStyle w:val="ListParagraph"/>
        <w:numPr>
          <w:ilvl w:val="0"/>
          <w:numId w:val="32"/>
        </w:numPr>
        <w:rPr>
          <w:lang w:val="en-GB"/>
        </w:rPr>
      </w:pPr>
      <w:r w:rsidRPr="00700806">
        <w:rPr>
          <w:lang w:val="en-GB"/>
        </w:rPr>
        <w:t>Support implementation projects within agreed timescales.</w:t>
      </w:r>
    </w:p>
    <w:p w14:paraId="4072D08C" w14:textId="77777777" w:rsidR="00700806" w:rsidRPr="00700806" w:rsidRDefault="00700806" w:rsidP="001253EE">
      <w:pPr>
        <w:pStyle w:val="ListParagraph"/>
        <w:numPr>
          <w:ilvl w:val="0"/>
          <w:numId w:val="32"/>
        </w:numPr>
        <w:rPr>
          <w:lang w:val="en-GB"/>
        </w:rPr>
      </w:pPr>
      <w:r w:rsidRPr="00700806">
        <w:rPr>
          <w:lang w:val="en-GB"/>
        </w:rPr>
        <w:t>Test equipment and troubleshoot basic technical issues during installation.</w:t>
      </w:r>
    </w:p>
    <w:p w14:paraId="0FB759C3" w14:textId="77777777" w:rsidR="00700806" w:rsidRPr="00700806" w:rsidRDefault="00700806" w:rsidP="001253EE">
      <w:pPr>
        <w:pStyle w:val="ListParagraph"/>
        <w:numPr>
          <w:ilvl w:val="0"/>
          <w:numId w:val="32"/>
        </w:numPr>
        <w:rPr>
          <w:lang w:val="en-GB"/>
        </w:rPr>
      </w:pPr>
      <w:r w:rsidRPr="00700806">
        <w:rPr>
          <w:lang w:val="en-GB"/>
        </w:rPr>
        <w:t>Ensure all equipment is set up in line with organisational IT and security standards.</w:t>
      </w:r>
    </w:p>
    <w:p w14:paraId="07FB4B96" w14:textId="77777777" w:rsidR="00700806" w:rsidRPr="00700806" w:rsidRDefault="00700806" w:rsidP="001253EE">
      <w:pPr>
        <w:pStyle w:val="ListParagraph"/>
        <w:numPr>
          <w:ilvl w:val="0"/>
          <w:numId w:val="32"/>
        </w:numPr>
        <w:rPr>
          <w:lang w:val="en-GB"/>
        </w:rPr>
      </w:pPr>
      <w:r w:rsidRPr="00700806">
        <w:rPr>
          <w:lang w:val="en-GB"/>
        </w:rPr>
        <w:t>Maintain accurate records of installations, asset allocation and project progress.</w:t>
      </w:r>
    </w:p>
    <w:p w14:paraId="4E8F6061" w14:textId="77777777" w:rsidR="00700806" w:rsidRPr="00700806" w:rsidRDefault="00700806" w:rsidP="001253EE">
      <w:pPr>
        <w:pStyle w:val="ListParagraph"/>
        <w:numPr>
          <w:ilvl w:val="0"/>
          <w:numId w:val="32"/>
        </w:numPr>
        <w:rPr>
          <w:lang w:val="en-GB"/>
        </w:rPr>
      </w:pPr>
      <w:r w:rsidRPr="00700806">
        <w:rPr>
          <w:lang w:val="en-GB"/>
        </w:rPr>
        <w:t>Escalate technical issues to senior IT colleagues where appropriate.</w:t>
      </w:r>
    </w:p>
    <w:p w14:paraId="79B9970B" w14:textId="77777777" w:rsidR="00700806" w:rsidRPr="00700806" w:rsidRDefault="00700806" w:rsidP="001253EE">
      <w:pPr>
        <w:pStyle w:val="ListParagraph"/>
        <w:numPr>
          <w:ilvl w:val="0"/>
          <w:numId w:val="32"/>
        </w:numPr>
        <w:rPr>
          <w:lang w:val="en-GB"/>
        </w:rPr>
      </w:pPr>
      <w:r w:rsidRPr="00700806">
        <w:rPr>
          <w:lang w:val="en-GB"/>
        </w:rPr>
        <w:t>Support connectivity and access issues where required.</w:t>
      </w:r>
    </w:p>
    <w:p w14:paraId="5FE47835" w14:textId="77777777" w:rsidR="00700806" w:rsidRPr="00700806" w:rsidRDefault="00700806" w:rsidP="001253EE">
      <w:pPr>
        <w:pStyle w:val="ListParagraph"/>
        <w:numPr>
          <w:ilvl w:val="0"/>
          <w:numId w:val="32"/>
        </w:numPr>
        <w:rPr>
          <w:lang w:val="en-GB"/>
        </w:rPr>
      </w:pPr>
      <w:r w:rsidRPr="00700806">
        <w:rPr>
          <w:lang w:val="en-GB"/>
        </w:rPr>
        <w:t>Ensure excellent customer service when interacting with colleagues and stakeholders.</w:t>
      </w:r>
    </w:p>
    <w:p w14:paraId="5AE462CB" w14:textId="77777777" w:rsidR="00700806" w:rsidRPr="00700806" w:rsidRDefault="00700806" w:rsidP="001253EE">
      <w:pPr>
        <w:pStyle w:val="ListParagraph"/>
        <w:numPr>
          <w:ilvl w:val="0"/>
          <w:numId w:val="32"/>
        </w:numPr>
        <w:rPr>
          <w:lang w:val="en-GB"/>
        </w:rPr>
      </w:pPr>
      <w:r w:rsidRPr="00700806">
        <w:rPr>
          <w:lang w:val="en-GB"/>
        </w:rPr>
        <w:t>Compliance &amp; Health and Safety</w:t>
      </w:r>
    </w:p>
    <w:p w14:paraId="06AEE1E9" w14:textId="77777777" w:rsidR="00700806" w:rsidRPr="00700806" w:rsidRDefault="00700806" w:rsidP="001253EE">
      <w:pPr>
        <w:pStyle w:val="ListParagraph"/>
        <w:numPr>
          <w:ilvl w:val="0"/>
          <w:numId w:val="32"/>
        </w:numPr>
        <w:rPr>
          <w:lang w:val="en-GB"/>
        </w:rPr>
      </w:pPr>
      <w:r w:rsidRPr="00700806">
        <w:rPr>
          <w:lang w:val="en-GB"/>
        </w:rPr>
        <w:t>Ensure compliance with data protection, confidentiality and cybersecurity requirements.</w:t>
      </w:r>
    </w:p>
    <w:p w14:paraId="7E1D6B27" w14:textId="77777777" w:rsidR="00700806" w:rsidRPr="00700806" w:rsidRDefault="00700806" w:rsidP="001253EE">
      <w:pPr>
        <w:pStyle w:val="ListParagraph"/>
        <w:numPr>
          <w:ilvl w:val="0"/>
          <w:numId w:val="32"/>
        </w:numPr>
        <w:rPr>
          <w:lang w:val="en-GB"/>
        </w:rPr>
      </w:pPr>
      <w:r w:rsidRPr="00700806">
        <w:rPr>
          <w:lang w:val="en-GB"/>
        </w:rPr>
        <w:t>Follow health and safety guidance when working across multiple operational sites.</w:t>
      </w:r>
    </w:p>
    <w:p w14:paraId="49A4AA42" w14:textId="77777777" w:rsidR="00700806" w:rsidRPr="00700806" w:rsidRDefault="00700806" w:rsidP="001253EE">
      <w:pPr>
        <w:pStyle w:val="ListParagraph"/>
        <w:numPr>
          <w:ilvl w:val="0"/>
          <w:numId w:val="32"/>
        </w:numPr>
        <w:rPr>
          <w:lang w:val="en-GB"/>
        </w:rPr>
      </w:pPr>
      <w:r w:rsidRPr="00700806">
        <w:rPr>
          <w:lang w:val="en-GB"/>
        </w:rPr>
        <w:t>Handle IT equipment safely and securely during transportation and installation.</w:t>
      </w:r>
    </w:p>
    <w:p w14:paraId="4D247FD1" w14:textId="77777777" w:rsidR="00700806" w:rsidRPr="00700806" w:rsidRDefault="00700806" w:rsidP="001253EE">
      <w:pPr>
        <w:pStyle w:val="ListParagraph"/>
        <w:numPr>
          <w:ilvl w:val="0"/>
          <w:numId w:val="32"/>
        </w:numPr>
        <w:rPr>
          <w:lang w:val="en-GB"/>
        </w:rPr>
      </w:pPr>
      <w:r w:rsidRPr="00700806">
        <w:rPr>
          <w:lang w:val="en-GB"/>
        </w:rPr>
        <w:t>Team Working</w:t>
      </w:r>
    </w:p>
    <w:p w14:paraId="0C48469A" w14:textId="77777777" w:rsidR="00700806" w:rsidRPr="00700806" w:rsidRDefault="00700806" w:rsidP="001253EE">
      <w:pPr>
        <w:pStyle w:val="ListParagraph"/>
        <w:numPr>
          <w:ilvl w:val="0"/>
          <w:numId w:val="32"/>
        </w:numPr>
        <w:rPr>
          <w:lang w:val="en-GB"/>
        </w:rPr>
      </w:pPr>
      <w:r w:rsidRPr="00700806">
        <w:rPr>
          <w:lang w:val="en-GB"/>
        </w:rPr>
        <w:t>Work collaboratively with operational managers, service teams and the wider IT department.</w:t>
      </w:r>
    </w:p>
    <w:p w14:paraId="4BC934F9" w14:textId="77777777" w:rsidR="00700806" w:rsidRPr="00700806" w:rsidRDefault="00700806" w:rsidP="001253EE">
      <w:pPr>
        <w:pStyle w:val="ListParagraph"/>
        <w:numPr>
          <w:ilvl w:val="0"/>
          <w:numId w:val="32"/>
        </w:numPr>
        <w:rPr>
          <w:lang w:val="en-GB"/>
        </w:rPr>
      </w:pPr>
      <w:r w:rsidRPr="00700806">
        <w:rPr>
          <w:lang w:val="en-GB"/>
        </w:rPr>
        <w:t>Provide regular updates on project progress and site completion status.</w:t>
      </w:r>
    </w:p>
    <w:p w14:paraId="010202B0" w14:textId="77777777" w:rsidR="00700806" w:rsidRPr="00700806" w:rsidRDefault="00700806" w:rsidP="001253EE">
      <w:pPr>
        <w:pStyle w:val="ListParagraph"/>
        <w:numPr>
          <w:ilvl w:val="0"/>
          <w:numId w:val="32"/>
        </w:numPr>
        <w:rPr>
          <w:lang w:val="en-GB"/>
        </w:rPr>
      </w:pPr>
      <w:r w:rsidRPr="00700806">
        <w:rPr>
          <w:lang w:val="en-GB"/>
        </w:rPr>
        <w:t>Support continuous improvement and contribute ideas to improve efficiency during rollout.</w:t>
      </w:r>
    </w:p>
    <w:p w14:paraId="67A44661" w14:textId="77777777" w:rsidR="00700806" w:rsidRPr="001253EE" w:rsidRDefault="00700806" w:rsidP="001253EE">
      <w:pPr>
        <w:rPr>
          <w:lang w:val="en-GB"/>
        </w:rPr>
      </w:pPr>
    </w:p>
    <w:p w14:paraId="2661C179" w14:textId="77777777" w:rsidR="00F92FAF" w:rsidRPr="00721EA4" w:rsidRDefault="00F92FAF" w:rsidP="00CA79F9">
      <w:pPr>
        <w:pStyle w:val="Heading1"/>
        <w:spacing w:before="0" w:after="0"/>
        <w:rPr>
          <w:rFonts w:ascii="Lato" w:hAnsi="Lato"/>
          <w:color w:val="345DAE"/>
          <w:lang w:val="en-GB"/>
        </w:rPr>
      </w:pPr>
      <w:r>
        <w:rPr>
          <w:rFonts w:ascii="Lato" w:hAnsi="Lato"/>
          <w:color w:val="345DAE"/>
          <w:lang w:val="en-GB"/>
        </w:rPr>
        <w:t>Knowledge, skills and competency</w:t>
      </w:r>
    </w:p>
    <w:p w14:paraId="58329C3B" w14:textId="77777777" w:rsidR="00842BA5" w:rsidRPr="00842BA5" w:rsidRDefault="00842BA5" w:rsidP="00CA79F9">
      <w:pPr>
        <w:spacing w:after="0" w:line="240" w:lineRule="auto"/>
        <w:rPr>
          <w:rFonts w:ascii="Lato" w:hAnsi="Lato"/>
          <w:lang w:val="en-GB"/>
        </w:rPr>
      </w:pPr>
    </w:p>
    <w:p w14:paraId="0C8B8A50" w14:textId="77777777" w:rsidR="00700806" w:rsidRPr="001253EE" w:rsidRDefault="00700806" w:rsidP="00700806">
      <w:pPr>
        <w:rPr>
          <w:b/>
          <w:bCs/>
          <w:lang w:val="en-GB"/>
        </w:rPr>
      </w:pPr>
      <w:r w:rsidRPr="001253EE">
        <w:rPr>
          <w:b/>
          <w:bCs/>
          <w:lang w:val="en-GB"/>
        </w:rPr>
        <w:t>Person Specification</w:t>
      </w:r>
    </w:p>
    <w:p w14:paraId="6045CE44" w14:textId="77777777" w:rsidR="00700806" w:rsidRPr="001253EE" w:rsidRDefault="00700806" w:rsidP="00700806">
      <w:pPr>
        <w:rPr>
          <w:b/>
          <w:bCs/>
          <w:lang w:val="en-GB"/>
        </w:rPr>
      </w:pPr>
      <w:r w:rsidRPr="001253EE">
        <w:rPr>
          <w:b/>
          <w:bCs/>
          <w:lang w:val="en-GB"/>
        </w:rPr>
        <w:t>Essential Skills &amp; Experience</w:t>
      </w:r>
    </w:p>
    <w:p w14:paraId="7106F12C" w14:textId="77777777" w:rsidR="00700806" w:rsidRPr="00700806" w:rsidRDefault="00700806" w:rsidP="001253EE">
      <w:pPr>
        <w:pStyle w:val="ListParagraph"/>
        <w:numPr>
          <w:ilvl w:val="0"/>
          <w:numId w:val="30"/>
        </w:numPr>
        <w:rPr>
          <w:lang w:val="en-GB"/>
        </w:rPr>
      </w:pPr>
      <w:r w:rsidRPr="00700806">
        <w:rPr>
          <w:lang w:val="en-GB"/>
        </w:rPr>
        <w:t>Previous experience in an IT support, deployment or installation role.</w:t>
      </w:r>
    </w:p>
    <w:p w14:paraId="325F2975" w14:textId="77777777" w:rsidR="00700806" w:rsidRPr="00700806" w:rsidRDefault="00700806" w:rsidP="001253EE">
      <w:pPr>
        <w:pStyle w:val="ListParagraph"/>
        <w:numPr>
          <w:ilvl w:val="0"/>
          <w:numId w:val="30"/>
        </w:numPr>
        <w:rPr>
          <w:lang w:val="en-GB"/>
        </w:rPr>
      </w:pPr>
      <w:r w:rsidRPr="00700806">
        <w:rPr>
          <w:lang w:val="en-GB"/>
        </w:rPr>
        <w:t>Good understanding of IT hardware and basic networking.</w:t>
      </w:r>
    </w:p>
    <w:p w14:paraId="07C64CBE" w14:textId="77777777" w:rsidR="00700806" w:rsidRPr="00700806" w:rsidRDefault="00700806" w:rsidP="001253EE">
      <w:pPr>
        <w:pStyle w:val="ListParagraph"/>
        <w:numPr>
          <w:ilvl w:val="0"/>
          <w:numId w:val="30"/>
        </w:numPr>
        <w:rPr>
          <w:lang w:val="en-GB"/>
        </w:rPr>
      </w:pPr>
      <w:r w:rsidRPr="00700806">
        <w:rPr>
          <w:lang w:val="en-GB"/>
        </w:rPr>
        <w:t>Experience installing and configuring devices and equipment.</w:t>
      </w:r>
    </w:p>
    <w:p w14:paraId="5D7AC354" w14:textId="77777777" w:rsidR="00700806" w:rsidRPr="00700806" w:rsidRDefault="00700806" w:rsidP="001253EE">
      <w:pPr>
        <w:pStyle w:val="ListParagraph"/>
        <w:numPr>
          <w:ilvl w:val="0"/>
          <w:numId w:val="30"/>
        </w:numPr>
        <w:rPr>
          <w:lang w:val="en-GB"/>
        </w:rPr>
      </w:pPr>
      <w:r w:rsidRPr="00700806">
        <w:rPr>
          <w:lang w:val="en-GB"/>
        </w:rPr>
        <w:t>Strong problem-solving and organisational skills.</w:t>
      </w:r>
    </w:p>
    <w:p w14:paraId="49A45118" w14:textId="77777777" w:rsidR="00700806" w:rsidRPr="00700806" w:rsidRDefault="00700806" w:rsidP="001253EE">
      <w:pPr>
        <w:pStyle w:val="ListParagraph"/>
        <w:numPr>
          <w:ilvl w:val="0"/>
          <w:numId w:val="30"/>
        </w:numPr>
        <w:rPr>
          <w:lang w:val="en-GB"/>
        </w:rPr>
      </w:pPr>
      <w:r w:rsidRPr="00700806">
        <w:rPr>
          <w:lang w:val="en-GB"/>
        </w:rPr>
        <w:t>Ability to work independently and manage travel between sites.</w:t>
      </w:r>
    </w:p>
    <w:p w14:paraId="3FC7EEEB" w14:textId="77777777" w:rsidR="00700806" w:rsidRPr="00700806" w:rsidRDefault="00700806" w:rsidP="001253EE">
      <w:pPr>
        <w:pStyle w:val="ListParagraph"/>
        <w:numPr>
          <w:ilvl w:val="0"/>
          <w:numId w:val="30"/>
        </w:numPr>
        <w:rPr>
          <w:lang w:val="en-GB"/>
        </w:rPr>
      </w:pPr>
      <w:r w:rsidRPr="00700806">
        <w:rPr>
          <w:lang w:val="en-GB"/>
        </w:rPr>
        <w:t>Good communication and customer service skills.</w:t>
      </w:r>
    </w:p>
    <w:p w14:paraId="7425881B" w14:textId="77777777" w:rsidR="00700806" w:rsidRPr="00700806" w:rsidRDefault="00700806" w:rsidP="001253EE">
      <w:pPr>
        <w:pStyle w:val="ListParagraph"/>
        <w:numPr>
          <w:ilvl w:val="0"/>
          <w:numId w:val="30"/>
        </w:numPr>
        <w:rPr>
          <w:lang w:val="en-GB"/>
        </w:rPr>
      </w:pPr>
      <w:r w:rsidRPr="00700806">
        <w:rPr>
          <w:lang w:val="en-GB"/>
        </w:rPr>
        <w:t>Full UK driving licence and access to a vehicle.</w:t>
      </w:r>
    </w:p>
    <w:p w14:paraId="5EE372BC" w14:textId="77777777" w:rsidR="00700806" w:rsidRPr="00700806" w:rsidRDefault="00700806" w:rsidP="001253EE">
      <w:pPr>
        <w:pStyle w:val="ListParagraph"/>
        <w:numPr>
          <w:ilvl w:val="0"/>
          <w:numId w:val="30"/>
        </w:numPr>
        <w:rPr>
          <w:lang w:val="en-GB"/>
        </w:rPr>
      </w:pPr>
      <w:r w:rsidRPr="00700806">
        <w:rPr>
          <w:lang w:val="en-GB"/>
        </w:rPr>
        <w:t>Ability to prioritise workload and meet project deadlines.</w:t>
      </w:r>
    </w:p>
    <w:p w14:paraId="7F8BDFD2" w14:textId="77777777" w:rsidR="00700806" w:rsidRDefault="00700806" w:rsidP="00700806">
      <w:pPr>
        <w:pStyle w:val="ListParagraph"/>
        <w:rPr>
          <w:b/>
          <w:bCs/>
          <w:lang w:val="en-GB"/>
        </w:rPr>
      </w:pPr>
    </w:p>
    <w:p w14:paraId="56B58B1C" w14:textId="4ADC4690" w:rsidR="00700806" w:rsidRPr="001253EE" w:rsidRDefault="00700806" w:rsidP="001253EE">
      <w:pPr>
        <w:pStyle w:val="ListParagraph"/>
        <w:rPr>
          <w:b/>
          <w:bCs/>
          <w:lang w:val="en-GB"/>
        </w:rPr>
      </w:pPr>
      <w:r w:rsidRPr="001253EE">
        <w:rPr>
          <w:b/>
          <w:bCs/>
          <w:lang w:val="en-GB"/>
        </w:rPr>
        <w:t>Desirable</w:t>
      </w:r>
    </w:p>
    <w:p w14:paraId="0DA691D5" w14:textId="77777777" w:rsidR="00700806" w:rsidRPr="00700806" w:rsidRDefault="00700806" w:rsidP="001253EE">
      <w:pPr>
        <w:pStyle w:val="ListParagraph"/>
        <w:numPr>
          <w:ilvl w:val="0"/>
          <w:numId w:val="30"/>
        </w:numPr>
        <w:rPr>
          <w:lang w:val="en-GB"/>
        </w:rPr>
      </w:pPr>
      <w:r w:rsidRPr="00700806">
        <w:rPr>
          <w:lang w:val="en-GB"/>
        </w:rPr>
        <w:t>Experience working within care, education or multi-site organisations.</w:t>
      </w:r>
    </w:p>
    <w:p w14:paraId="4A3557FE" w14:textId="77777777" w:rsidR="00700806" w:rsidRPr="00700806" w:rsidRDefault="00700806" w:rsidP="001253EE">
      <w:pPr>
        <w:pStyle w:val="ListParagraph"/>
        <w:numPr>
          <w:ilvl w:val="0"/>
          <w:numId w:val="30"/>
        </w:numPr>
        <w:rPr>
          <w:lang w:val="en-GB"/>
        </w:rPr>
      </w:pPr>
      <w:r w:rsidRPr="00700806">
        <w:rPr>
          <w:lang w:val="en-GB"/>
        </w:rPr>
        <w:t>Knowledge of Microsoft 365 and Windows environments.</w:t>
      </w:r>
    </w:p>
    <w:p w14:paraId="7B7D8D47" w14:textId="77777777" w:rsidR="00700806" w:rsidRPr="00700806" w:rsidRDefault="00700806" w:rsidP="001253EE">
      <w:pPr>
        <w:pStyle w:val="ListParagraph"/>
        <w:numPr>
          <w:ilvl w:val="0"/>
          <w:numId w:val="30"/>
        </w:numPr>
        <w:rPr>
          <w:lang w:val="en-GB"/>
        </w:rPr>
      </w:pPr>
      <w:r w:rsidRPr="00700806">
        <w:rPr>
          <w:lang w:val="en-GB"/>
        </w:rPr>
        <w:t>Experience supporting IT rollout or transformation projects.</w:t>
      </w:r>
    </w:p>
    <w:p w14:paraId="1AA1CD1D" w14:textId="77777777" w:rsidR="00700806" w:rsidRPr="001253EE" w:rsidRDefault="00700806" w:rsidP="00700806">
      <w:pPr>
        <w:rPr>
          <w:b/>
          <w:bCs/>
          <w:lang w:val="en-GB"/>
        </w:rPr>
      </w:pPr>
      <w:r w:rsidRPr="001253EE">
        <w:rPr>
          <w:b/>
          <w:bCs/>
          <w:lang w:val="en-GB"/>
        </w:rPr>
        <w:t>Key Competencies</w:t>
      </w:r>
    </w:p>
    <w:p w14:paraId="4C468FCD" w14:textId="77777777" w:rsidR="00700806" w:rsidRPr="00700806" w:rsidRDefault="00700806" w:rsidP="001253EE">
      <w:pPr>
        <w:pStyle w:val="ListParagraph"/>
        <w:numPr>
          <w:ilvl w:val="0"/>
          <w:numId w:val="31"/>
        </w:numPr>
        <w:rPr>
          <w:lang w:val="en-GB"/>
        </w:rPr>
      </w:pPr>
      <w:r w:rsidRPr="00700806">
        <w:rPr>
          <w:lang w:val="en-GB"/>
        </w:rPr>
        <w:t>Attention to detail</w:t>
      </w:r>
    </w:p>
    <w:p w14:paraId="4A078323" w14:textId="77777777" w:rsidR="00700806" w:rsidRPr="00700806" w:rsidRDefault="00700806" w:rsidP="001253EE">
      <w:pPr>
        <w:pStyle w:val="ListParagraph"/>
        <w:numPr>
          <w:ilvl w:val="0"/>
          <w:numId w:val="31"/>
        </w:numPr>
        <w:rPr>
          <w:lang w:val="en-GB"/>
        </w:rPr>
      </w:pPr>
      <w:r w:rsidRPr="00700806">
        <w:rPr>
          <w:lang w:val="en-GB"/>
        </w:rPr>
        <w:t>Reliability and accountability</w:t>
      </w:r>
    </w:p>
    <w:p w14:paraId="1D3EC37D" w14:textId="77777777" w:rsidR="00700806" w:rsidRPr="00700806" w:rsidRDefault="00700806" w:rsidP="001253EE">
      <w:pPr>
        <w:pStyle w:val="ListParagraph"/>
        <w:numPr>
          <w:ilvl w:val="0"/>
          <w:numId w:val="31"/>
        </w:numPr>
        <w:rPr>
          <w:lang w:val="en-GB"/>
        </w:rPr>
      </w:pPr>
      <w:r w:rsidRPr="00700806">
        <w:rPr>
          <w:lang w:val="en-GB"/>
        </w:rPr>
        <w:t>Customer-focused approach</w:t>
      </w:r>
    </w:p>
    <w:p w14:paraId="0BDE49DC" w14:textId="77777777" w:rsidR="00700806" w:rsidRPr="00700806" w:rsidRDefault="00700806" w:rsidP="001253EE">
      <w:pPr>
        <w:pStyle w:val="ListParagraph"/>
        <w:numPr>
          <w:ilvl w:val="0"/>
          <w:numId w:val="31"/>
        </w:numPr>
        <w:rPr>
          <w:lang w:val="en-GB"/>
        </w:rPr>
      </w:pPr>
      <w:r w:rsidRPr="00700806">
        <w:rPr>
          <w:lang w:val="en-GB"/>
        </w:rPr>
        <w:t>Flexibility and adaptability</w:t>
      </w:r>
    </w:p>
    <w:p w14:paraId="69C44048" w14:textId="77777777" w:rsidR="00700806" w:rsidRPr="00700806" w:rsidRDefault="00700806" w:rsidP="001253EE">
      <w:pPr>
        <w:pStyle w:val="ListParagraph"/>
        <w:numPr>
          <w:ilvl w:val="0"/>
          <w:numId w:val="31"/>
        </w:numPr>
        <w:rPr>
          <w:lang w:val="en-GB"/>
        </w:rPr>
      </w:pPr>
      <w:r w:rsidRPr="00700806">
        <w:rPr>
          <w:lang w:val="en-GB"/>
        </w:rPr>
        <w:t>Teamwork and communication</w:t>
      </w:r>
    </w:p>
    <w:p w14:paraId="28E2EF50" w14:textId="77777777" w:rsidR="00700806" w:rsidRPr="00700806" w:rsidRDefault="00700806" w:rsidP="001253EE">
      <w:pPr>
        <w:pStyle w:val="ListParagraph"/>
        <w:numPr>
          <w:ilvl w:val="0"/>
          <w:numId w:val="31"/>
        </w:numPr>
        <w:rPr>
          <w:lang w:val="en-GB"/>
        </w:rPr>
      </w:pPr>
      <w:r w:rsidRPr="00700806">
        <w:rPr>
          <w:lang w:val="en-GB"/>
        </w:rPr>
        <w:t>Problem-solving mindset</w:t>
      </w:r>
    </w:p>
    <w:p w14:paraId="6E35ECF5" w14:textId="77777777" w:rsidR="00D45274" w:rsidRDefault="00D45274" w:rsidP="00CA79F9">
      <w:pPr>
        <w:spacing w:after="0" w:line="240" w:lineRule="auto"/>
        <w:rPr>
          <w:rFonts w:ascii="Lato" w:hAnsi="Lato"/>
          <w:b/>
          <w:bCs/>
          <w:lang w:val="en-GB"/>
        </w:rPr>
      </w:pPr>
    </w:p>
    <w:p w14:paraId="12CE1191" w14:textId="7E5CC8E5" w:rsidR="00721EA4" w:rsidRPr="00721EA4" w:rsidRDefault="00721EA4" w:rsidP="00721EA4">
      <w:pPr>
        <w:pStyle w:val="Heading1"/>
        <w:spacing w:line="276" w:lineRule="auto"/>
        <w:rPr>
          <w:rStyle w:val="wdyuqq"/>
          <w:rFonts w:ascii="Lato" w:hAnsi="Lato"/>
          <w:color w:val="345DAE"/>
          <w:lang w:val="en-GB"/>
        </w:rPr>
      </w:pPr>
      <w:r>
        <w:rPr>
          <w:rFonts w:ascii="Lato" w:hAnsi="Lato"/>
          <w:color w:val="345DAE"/>
          <w:lang w:val="en-GB"/>
        </w:rPr>
        <w:t>Our Values</w:t>
      </w:r>
    </w:p>
    <w:p w14:paraId="0AE09350" w14:textId="0763827E" w:rsidR="00721EA4" w:rsidRPr="009E4915" w:rsidRDefault="00721EA4" w:rsidP="00C6346B">
      <w:pPr>
        <w:pStyle w:val="ListParagraph"/>
        <w:numPr>
          <w:ilvl w:val="0"/>
          <w:numId w:val="13"/>
        </w:numPr>
        <w:rPr>
          <w:rFonts w:ascii="Lato" w:hAnsi="Lato" w:cs="Arial"/>
          <w:sz w:val="24"/>
          <w:szCs w:val="24"/>
          <w:lang w:val="en-GB"/>
        </w:rPr>
      </w:pPr>
      <w:r w:rsidRPr="009E4915">
        <w:rPr>
          <w:rStyle w:val="wdyuqq"/>
          <w:rFonts w:ascii="Lato" w:hAnsi="Lato" w:cs="Arial"/>
          <w:sz w:val="24"/>
          <w:szCs w:val="24"/>
        </w:rPr>
        <w:t>We are</w:t>
      </w:r>
      <w:r w:rsidRPr="009E4915">
        <w:rPr>
          <w:rStyle w:val="wdyuqq"/>
          <w:rFonts w:ascii="Lato" w:hAnsi="Lato" w:cs="Arial"/>
          <w:b/>
          <w:bCs/>
          <w:sz w:val="24"/>
          <w:szCs w:val="24"/>
        </w:rPr>
        <w:t xml:space="preserve"> </w:t>
      </w:r>
      <w:r w:rsidRPr="009E4915">
        <w:rPr>
          <w:rStyle w:val="wdyuqq"/>
          <w:rFonts w:ascii="Lato" w:hAnsi="Lato" w:cs="Arial"/>
          <w:b/>
          <w:bCs/>
          <w:color w:val="ED7422"/>
          <w:sz w:val="24"/>
          <w:szCs w:val="24"/>
        </w:rPr>
        <w:t>Supportive</w:t>
      </w:r>
      <w:r w:rsidRPr="009E4915">
        <w:rPr>
          <w:rStyle w:val="wdyuqq"/>
          <w:rFonts w:ascii="Lato" w:hAnsi="Lato" w:cs="Arial"/>
          <w:color w:val="345DAE"/>
          <w:sz w:val="24"/>
          <w:szCs w:val="24"/>
        </w:rPr>
        <w:t xml:space="preserve"> </w:t>
      </w:r>
      <w:r w:rsidRPr="009E4915">
        <w:rPr>
          <w:rStyle w:val="wdyuqq"/>
          <w:rFonts w:ascii="Lato" w:hAnsi="Lato" w:cs="Arial"/>
          <w:sz w:val="24"/>
          <w:szCs w:val="24"/>
        </w:rPr>
        <w:t>by promoting opportunities for everyone so they can reach their full potential</w:t>
      </w:r>
      <w:r w:rsidR="00C6346B" w:rsidRPr="009E4915">
        <w:rPr>
          <w:rStyle w:val="wdyuqq"/>
          <w:rFonts w:ascii="Lato" w:hAnsi="Lato" w:cs="Arial"/>
          <w:sz w:val="24"/>
          <w:szCs w:val="24"/>
        </w:rPr>
        <w:br/>
      </w:r>
    </w:p>
    <w:p w14:paraId="64801EE1" w14:textId="65981523" w:rsidR="00721EA4" w:rsidRPr="009E4915" w:rsidRDefault="00721EA4" w:rsidP="00C6346B">
      <w:pPr>
        <w:pStyle w:val="ListParagraph"/>
        <w:numPr>
          <w:ilvl w:val="0"/>
          <w:numId w:val="13"/>
        </w:numPr>
        <w:rPr>
          <w:rFonts w:ascii="Lato" w:hAnsi="Lato" w:cs="Arial"/>
          <w:sz w:val="24"/>
          <w:szCs w:val="24"/>
          <w:lang w:val="en-GB"/>
        </w:rPr>
      </w:pPr>
      <w:r w:rsidRPr="009E4915">
        <w:rPr>
          <w:rStyle w:val="wdyuqq"/>
          <w:rFonts w:ascii="Lato" w:hAnsi="Lato" w:cs="Arial"/>
          <w:sz w:val="24"/>
          <w:szCs w:val="24"/>
        </w:rPr>
        <w:t xml:space="preserve">We are very </w:t>
      </w:r>
      <w:r w:rsidRPr="009E4915">
        <w:rPr>
          <w:rStyle w:val="wdyuqq"/>
          <w:rFonts w:ascii="Lato" w:hAnsi="Lato" w:cs="Arial"/>
          <w:b/>
          <w:bCs/>
          <w:color w:val="ED7422"/>
          <w:sz w:val="24"/>
          <w:szCs w:val="24"/>
        </w:rPr>
        <w:t>Ambitious</w:t>
      </w:r>
      <w:r w:rsidRPr="009E4915">
        <w:rPr>
          <w:rStyle w:val="wdyuqq"/>
          <w:rFonts w:ascii="Lato" w:hAnsi="Lato" w:cs="Arial"/>
          <w:color w:val="345DAE"/>
          <w:sz w:val="24"/>
          <w:szCs w:val="24"/>
        </w:rPr>
        <w:t xml:space="preserve"> </w:t>
      </w:r>
      <w:r w:rsidRPr="009E4915">
        <w:rPr>
          <w:rStyle w:val="wdyuqq"/>
          <w:rFonts w:ascii="Lato" w:hAnsi="Lato" w:cs="Arial"/>
          <w:sz w:val="24"/>
          <w:szCs w:val="24"/>
        </w:rPr>
        <w:t>to provide the best possible outcomes for the people who use our services</w:t>
      </w:r>
      <w:r w:rsidR="00C6346B" w:rsidRPr="009E4915">
        <w:rPr>
          <w:rStyle w:val="wdyuqq"/>
          <w:rFonts w:ascii="Lato" w:hAnsi="Lato" w:cs="Arial"/>
          <w:sz w:val="24"/>
          <w:szCs w:val="24"/>
        </w:rPr>
        <w:br/>
      </w:r>
    </w:p>
    <w:p w14:paraId="222D8E22" w14:textId="5C8F304F" w:rsidR="00721EA4" w:rsidRPr="009E4915" w:rsidRDefault="00721EA4" w:rsidP="00C6346B">
      <w:pPr>
        <w:pStyle w:val="ListParagraph"/>
        <w:numPr>
          <w:ilvl w:val="0"/>
          <w:numId w:val="13"/>
        </w:numPr>
        <w:rPr>
          <w:rFonts w:ascii="Lato" w:hAnsi="Lato" w:cs="Arial"/>
          <w:sz w:val="24"/>
          <w:szCs w:val="24"/>
          <w:lang w:val="en-GB"/>
        </w:rPr>
      </w:pPr>
      <w:r w:rsidRPr="009E4915">
        <w:rPr>
          <w:rStyle w:val="wdyuqq"/>
          <w:rFonts w:ascii="Lato" w:hAnsi="Lato" w:cs="Arial"/>
          <w:sz w:val="24"/>
          <w:szCs w:val="24"/>
        </w:rPr>
        <w:t>We are</w:t>
      </w:r>
      <w:r w:rsidRPr="009E4915">
        <w:rPr>
          <w:rStyle w:val="wdyuqq"/>
          <w:rFonts w:ascii="Lato" w:hAnsi="Lato" w:cs="Arial"/>
          <w:b/>
          <w:bCs/>
          <w:sz w:val="24"/>
          <w:szCs w:val="24"/>
        </w:rPr>
        <w:t xml:space="preserve"> </w:t>
      </w:r>
      <w:r w:rsidRPr="009E4915">
        <w:rPr>
          <w:rStyle w:val="wdyuqq"/>
          <w:rFonts w:ascii="Lato" w:hAnsi="Lato" w:cs="Arial"/>
          <w:b/>
          <w:bCs/>
          <w:color w:val="ED7422"/>
          <w:sz w:val="24"/>
          <w:szCs w:val="24"/>
        </w:rPr>
        <w:t>Loyal</w:t>
      </w:r>
      <w:r w:rsidRPr="009E4915">
        <w:rPr>
          <w:rStyle w:val="wdyuqq"/>
          <w:rFonts w:ascii="Lato" w:hAnsi="Lato" w:cs="Arial"/>
          <w:color w:val="345DAE"/>
          <w:sz w:val="24"/>
          <w:szCs w:val="24"/>
        </w:rPr>
        <w:t xml:space="preserve"> </w:t>
      </w:r>
      <w:r w:rsidRPr="009E4915">
        <w:rPr>
          <w:rStyle w:val="wdyuqq"/>
          <w:rFonts w:ascii="Lato" w:hAnsi="Lato" w:cs="Arial"/>
          <w:sz w:val="24"/>
          <w:szCs w:val="24"/>
        </w:rPr>
        <w:t>because we put the people that we support and our staff at the centre of everything we do, and we deliver on our promises. We also are committed to ensuring that our services are meeting the needs of all stakeholders</w:t>
      </w:r>
      <w:r w:rsidR="00C6346B" w:rsidRPr="009E4915">
        <w:rPr>
          <w:rStyle w:val="wdyuqq"/>
          <w:rFonts w:ascii="Lato" w:hAnsi="Lato" w:cs="Arial"/>
          <w:sz w:val="24"/>
          <w:szCs w:val="24"/>
        </w:rPr>
        <w:br/>
      </w:r>
    </w:p>
    <w:p w14:paraId="48B27383" w14:textId="5326DC7F" w:rsidR="00721EA4" w:rsidRPr="009E4915" w:rsidRDefault="00721EA4" w:rsidP="00C6346B">
      <w:pPr>
        <w:pStyle w:val="ListParagraph"/>
        <w:numPr>
          <w:ilvl w:val="0"/>
          <w:numId w:val="13"/>
        </w:numPr>
        <w:rPr>
          <w:rStyle w:val="wdyuqq"/>
          <w:rFonts w:ascii="Lato" w:hAnsi="Lato" w:cs="Arial"/>
          <w:sz w:val="24"/>
          <w:szCs w:val="24"/>
          <w:lang w:val="en-GB"/>
        </w:rPr>
      </w:pPr>
      <w:r w:rsidRPr="009E4915">
        <w:rPr>
          <w:rStyle w:val="wdyuqq"/>
          <w:rFonts w:ascii="Lato" w:hAnsi="Lato" w:cs="Arial"/>
          <w:sz w:val="24"/>
          <w:szCs w:val="24"/>
        </w:rPr>
        <w:t>We are</w:t>
      </w:r>
      <w:r w:rsidRPr="009E4915">
        <w:rPr>
          <w:rStyle w:val="wdyuqq"/>
          <w:rFonts w:ascii="Lato" w:hAnsi="Lato" w:cs="Arial"/>
          <w:b/>
          <w:bCs/>
          <w:sz w:val="24"/>
          <w:szCs w:val="24"/>
        </w:rPr>
        <w:t xml:space="preserve"> </w:t>
      </w:r>
      <w:r w:rsidRPr="009E4915">
        <w:rPr>
          <w:rStyle w:val="wdyuqq"/>
          <w:rFonts w:ascii="Lato" w:hAnsi="Lato" w:cs="Arial"/>
          <w:b/>
          <w:bCs/>
          <w:color w:val="ED7422"/>
          <w:sz w:val="24"/>
          <w:szCs w:val="24"/>
        </w:rPr>
        <w:t>Unique</w:t>
      </w:r>
      <w:r w:rsidRPr="009E4915">
        <w:rPr>
          <w:rStyle w:val="wdyuqq"/>
          <w:rFonts w:ascii="Lato" w:hAnsi="Lato" w:cs="Arial"/>
          <w:color w:val="345DAE"/>
          <w:sz w:val="24"/>
          <w:szCs w:val="24"/>
        </w:rPr>
        <w:t xml:space="preserve"> </w:t>
      </w:r>
      <w:r w:rsidRPr="009E4915">
        <w:rPr>
          <w:rStyle w:val="wdyuqq"/>
          <w:rFonts w:ascii="Lato" w:hAnsi="Lato" w:cs="Arial"/>
          <w:sz w:val="24"/>
          <w:szCs w:val="24"/>
        </w:rPr>
        <w:t>because we are ambitious and innovative about the diversity of the services that we provide without compromising quality</w:t>
      </w:r>
    </w:p>
    <w:p w14:paraId="14E5E774" w14:textId="77777777" w:rsidR="00C6346B" w:rsidRPr="009E4915" w:rsidRDefault="00C6346B" w:rsidP="00C6346B">
      <w:pPr>
        <w:pStyle w:val="ListParagraph"/>
        <w:rPr>
          <w:rFonts w:ascii="Lato" w:hAnsi="Lato" w:cs="Arial"/>
          <w:sz w:val="24"/>
          <w:szCs w:val="24"/>
          <w:lang w:val="en-GB"/>
        </w:rPr>
      </w:pPr>
    </w:p>
    <w:p w14:paraId="0106352C" w14:textId="6C5F7AFC" w:rsidR="00721EA4" w:rsidRPr="009E4915" w:rsidRDefault="00721EA4" w:rsidP="00C6346B">
      <w:pPr>
        <w:pStyle w:val="ListParagraph"/>
        <w:numPr>
          <w:ilvl w:val="0"/>
          <w:numId w:val="13"/>
        </w:numPr>
        <w:rPr>
          <w:rStyle w:val="wdyuqq"/>
          <w:rFonts w:ascii="Lato" w:hAnsi="Lato" w:cs="Arial"/>
          <w:sz w:val="24"/>
          <w:szCs w:val="24"/>
          <w:lang w:val="en-GB"/>
        </w:rPr>
      </w:pPr>
      <w:r w:rsidRPr="009E4915">
        <w:rPr>
          <w:rStyle w:val="wdyuqq"/>
          <w:rFonts w:ascii="Lato" w:hAnsi="Lato" w:cs="Arial"/>
          <w:sz w:val="24"/>
          <w:szCs w:val="24"/>
        </w:rPr>
        <w:t xml:space="preserve">We are </w:t>
      </w:r>
      <w:r w:rsidRPr="009E4915">
        <w:rPr>
          <w:rStyle w:val="wdyuqq"/>
          <w:rFonts w:ascii="Lato" w:hAnsi="Lato" w:cs="Arial"/>
          <w:b/>
          <w:bCs/>
          <w:color w:val="ED7422"/>
          <w:sz w:val="24"/>
          <w:szCs w:val="24"/>
        </w:rPr>
        <w:t>Transparent</w:t>
      </w:r>
      <w:r w:rsidRPr="009E4915">
        <w:rPr>
          <w:rStyle w:val="wdyuqq"/>
          <w:rFonts w:ascii="Lato" w:hAnsi="Lato" w:cs="Arial"/>
          <w:color w:val="345DAE"/>
          <w:sz w:val="24"/>
          <w:szCs w:val="24"/>
        </w:rPr>
        <w:t xml:space="preserve"> </w:t>
      </w:r>
      <w:r w:rsidRPr="009E4915">
        <w:rPr>
          <w:rStyle w:val="wdyuqq"/>
          <w:rFonts w:ascii="Lato" w:hAnsi="Lato" w:cs="Arial"/>
          <w:sz w:val="24"/>
          <w:szCs w:val="24"/>
        </w:rPr>
        <w:t>by being open, honest and fostering a culture of mutual respect. We promote a culture where we learn by our experiences, and we are committed to doing things better and setting the highest standards in what we do</w:t>
      </w:r>
      <w:r w:rsidR="00C6346B" w:rsidRPr="009E4915">
        <w:rPr>
          <w:rStyle w:val="wdyuqq"/>
          <w:rFonts w:ascii="Lato" w:hAnsi="Lato" w:cs="Arial"/>
          <w:sz w:val="24"/>
          <w:szCs w:val="24"/>
        </w:rPr>
        <w:br/>
      </w:r>
    </w:p>
    <w:p w14:paraId="66327E85" w14:textId="1FAF1743" w:rsidR="00721EA4" w:rsidRPr="009E4915" w:rsidRDefault="00721EA4" w:rsidP="00C6346B">
      <w:pPr>
        <w:pStyle w:val="ListParagraph"/>
        <w:numPr>
          <w:ilvl w:val="0"/>
          <w:numId w:val="13"/>
        </w:numPr>
        <w:rPr>
          <w:rStyle w:val="wdyuqq"/>
          <w:rFonts w:ascii="Lato" w:hAnsi="Lato" w:cs="Arial"/>
          <w:sz w:val="24"/>
          <w:szCs w:val="24"/>
          <w:lang w:val="en-GB"/>
        </w:rPr>
      </w:pPr>
      <w:r w:rsidRPr="009E4915">
        <w:rPr>
          <w:rStyle w:val="wdyuqq"/>
          <w:rFonts w:ascii="Lato" w:hAnsi="Lato" w:cs="Arial"/>
          <w:sz w:val="24"/>
          <w:szCs w:val="24"/>
        </w:rPr>
        <w:t xml:space="preserve">We are </w:t>
      </w:r>
      <w:r w:rsidRPr="009E4915">
        <w:rPr>
          <w:rStyle w:val="wdyuqq"/>
          <w:rFonts w:ascii="Lato" w:hAnsi="Lato" w:cs="Arial"/>
          <w:b/>
          <w:bCs/>
          <w:color w:val="ED7422"/>
          <w:sz w:val="24"/>
          <w:szCs w:val="24"/>
        </w:rPr>
        <w:t>Engaging</w:t>
      </w:r>
      <w:r w:rsidRPr="009E4915">
        <w:rPr>
          <w:rStyle w:val="wdyuqq"/>
          <w:rFonts w:ascii="Lato" w:hAnsi="Lato" w:cs="Arial"/>
          <w:color w:val="345DAE"/>
          <w:sz w:val="24"/>
          <w:szCs w:val="24"/>
        </w:rPr>
        <w:t xml:space="preserve"> </w:t>
      </w:r>
      <w:r w:rsidRPr="009E4915">
        <w:rPr>
          <w:rStyle w:val="wdyuqq"/>
          <w:rFonts w:ascii="Lato" w:hAnsi="Lato" w:cs="Arial"/>
          <w:sz w:val="24"/>
          <w:szCs w:val="24"/>
        </w:rPr>
        <w:t>because we work in partnership with the people that we support, our staff and all our stakeholders</w:t>
      </w:r>
      <w:r w:rsidR="00C6346B" w:rsidRPr="009E4915">
        <w:rPr>
          <w:rStyle w:val="wdyuqq"/>
          <w:rFonts w:ascii="Lato" w:hAnsi="Lato" w:cs="Arial"/>
          <w:sz w:val="24"/>
          <w:szCs w:val="24"/>
        </w:rPr>
        <w:br/>
      </w:r>
    </w:p>
    <w:p w14:paraId="53CD513B" w14:textId="00A55273" w:rsidR="00721EA4" w:rsidRPr="009E4915" w:rsidRDefault="00721EA4" w:rsidP="009E4915">
      <w:pPr>
        <w:pStyle w:val="ListParagraph"/>
        <w:numPr>
          <w:ilvl w:val="0"/>
          <w:numId w:val="13"/>
        </w:numPr>
        <w:rPr>
          <w:rFonts w:ascii="Lato" w:hAnsi="Lato"/>
          <w:lang w:val="en-GB"/>
        </w:rPr>
      </w:pPr>
      <w:r w:rsidRPr="009E4915">
        <w:rPr>
          <w:rStyle w:val="wdyuqq"/>
          <w:rFonts w:ascii="Lato" w:hAnsi="Lato" w:cs="Arial"/>
          <w:sz w:val="24"/>
          <w:szCs w:val="24"/>
        </w:rPr>
        <w:t xml:space="preserve">We encourage everyone to experience a </w:t>
      </w:r>
      <w:r w:rsidRPr="009E4915">
        <w:rPr>
          <w:rStyle w:val="wdyuqq"/>
          <w:rFonts w:ascii="Lato" w:hAnsi="Lato" w:cs="Arial"/>
          <w:b/>
          <w:bCs/>
          <w:color w:val="ED7422"/>
          <w:sz w:val="24"/>
          <w:szCs w:val="24"/>
        </w:rPr>
        <w:t>Meaningful</w:t>
      </w:r>
      <w:r w:rsidRPr="009E4915">
        <w:rPr>
          <w:rStyle w:val="wdyuqq"/>
          <w:rFonts w:ascii="Lato" w:hAnsi="Lato" w:cs="Arial"/>
          <w:color w:val="345DAE"/>
          <w:sz w:val="24"/>
          <w:szCs w:val="24"/>
        </w:rPr>
        <w:t xml:space="preserve"> </w:t>
      </w:r>
      <w:r w:rsidRPr="009E4915">
        <w:rPr>
          <w:rStyle w:val="wdyuqq"/>
          <w:rFonts w:ascii="Lato" w:hAnsi="Lato" w:cs="Arial"/>
          <w:sz w:val="24"/>
          <w:szCs w:val="24"/>
        </w:rPr>
        <w:t>life by being aspirational and by offering opportunities</w:t>
      </w:r>
    </w:p>
    <w:sectPr w:rsidR="00721EA4" w:rsidRPr="009E4915" w:rsidSect="00A153D6">
      <w:headerReference w:type="default" r:id="rId12"/>
      <w:footerReference w:type="first" r:id="rId13"/>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BF80A" w14:textId="77777777" w:rsidR="000352E3" w:rsidRDefault="000352E3">
      <w:pPr>
        <w:spacing w:after="0" w:line="240" w:lineRule="auto"/>
      </w:pPr>
      <w:r>
        <w:separator/>
      </w:r>
    </w:p>
    <w:p w14:paraId="3A175214" w14:textId="77777777" w:rsidR="000352E3" w:rsidRDefault="000352E3"/>
  </w:endnote>
  <w:endnote w:type="continuationSeparator" w:id="0">
    <w:p w14:paraId="4A0AA9B1" w14:textId="77777777" w:rsidR="000352E3" w:rsidRDefault="000352E3">
      <w:pPr>
        <w:spacing w:after="0" w:line="240" w:lineRule="auto"/>
      </w:pPr>
      <w:r>
        <w:continuationSeparator/>
      </w:r>
    </w:p>
    <w:p w14:paraId="161CB602" w14:textId="77777777" w:rsidR="000352E3" w:rsidRDefault="0003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5C49" w14:textId="77777777" w:rsidR="000352E3" w:rsidRDefault="000352E3">
      <w:pPr>
        <w:spacing w:after="0" w:line="240" w:lineRule="auto"/>
      </w:pPr>
      <w:r>
        <w:separator/>
      </w:r>
    </w:p>
    <w:p w14:paraId="6FC6190F" w14:textId="77777777" w:rsidR="000352E3" w:rsidRDefault="000352E3"/>
  </w:footnote>
  <w:footnote w:type="continuationSeparator" w:id="0">
    <w:p w14:paraId="5BAF6BEF" w14:textId="77777777" w:rsidR="000352E3" w:rsidRDefault="000352E3">
      <w:pPr>
        <w:spacing w:after="0" w:line="240" w:lineRule="auto"/>
      </w:pPr>
      <w:r>
        <w:continuationSeparator/>
      </w:r>
    </w:p>
    <w:p w14:paraId="73CC8BFC" w14:textId="77777777" w:rsidR="000352E3" w:rsidRDefault="00035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795ACF7C"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AB61F0"/>
    <w:multiLevelType w:val="hybridMultilevel"/>
    <w:tmpl w:val="1D0A81DC"/>
    <w:lvl w:ilvl="0" w:tplc="4D505C9A">
      <w:numFmt w:val="bullet"/>
      <w:lvlText w:val="•"/>
      <w:lvlJc w:val="left"/>
      <w:pPr>
        <w:ind w:left="1080" w:hanging="720"/>
      </w:pPr>
      <w:rPr>
        <w:rFonts w:ascii="Lato" w:eastAsiaTheme="minorEastAsia"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EF7C05"/>
    <w:multiLevelType w:val="multilevel"/>
    <w:tmpl w:val="2E06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0194F"/>
    <w:multiLevelType w:val="hybridMultilevel"/>
    <w:tmpl w:val="4B4C214E"/>
    <w:lvl w:ilvl="0" w:tplc="4D505C9A">
      <w:numFmt w:val="bullet"/>
      <w:lvlText w:val="•"/>
      <w:lvlJc w:val="left"/>
      <w:pPr>
        <w:ind w:left="1080" w:hanging="720"/>
      </w:pPr>
      <w:rPr>
        <w:rFonts w:ascii="Lato" w:eastAsiaTheme="minorEastAsia"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8277B"/>
    <w:multiLevelType w:val="hybridMultilevel"/>
    <w:tmpl w:val="A070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30A16"/>
    <w:multiLevelType w:val="multilevel"/>
    <w:tmpl w:val="6132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A74CC2"/>
    <w:multiLevelType w:val="multilevel"/>
    <w:tmpl w:val="E72A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67561B"/>
    <w:multiLevelType w:val="hybridMultilevel"/>
    <w:tmpl w:val="1578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503AE"/>
    <w:multiLevelType w:val="hybridMultilevel"/>
    <w:tmpl w:val="DC6CA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82B96"/>
    <w:multiLevelType w:val="hybridMultilevel"/>
    <w:tmpl w:val="2FA8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0C0D1F"/>
    <w:multiLevelType w:val="multilevel"/>
    <w:tmpl w:val="0EF04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4D1C4C"/>
    <w:multiLevelType w:val="multilevel"/>
    <w:tmpl w:val="76C8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923527"/>
    <w:multiLevelType w:val="hybridMultilevel"/>
    <w:tmpl w:val="BBA8A56A"/>
    <w:lvl w:ilvl="0" w:tplc="4D505C9A">
      <w:numFmt w:val="bullet"/>
      <w:lvlText w:val="•"/>
      <w:lvlJc w:val="left"/>
      <w:pPr>
        <w:ind w:left="1080" w:hanging="720"/>
      </w:pPr>
      <w:rPr>
        <w:rFonts w:ascii="Lato" w:eastAsiaTheme="minorEastAsia"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F047C8"/>
    <w:multiLevelType w:val="hybridMultilevel"/>
    <w:tmpl w:val="05563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700378"/>
    <w:multiLevelType w:val="hybridMultilevel"/>
    <w:tmpl w:val="A8BE357C"/>
    <w:lvl w:ilvl="0" w:tplc="4D505C9A">
      <w:numFmt w:val="bullet"/>
      <w:lvlText w:val="•"/>
      <w:lvlJc w:val="left"/>
      <w:pPr>
        <w:ind w:left="1080" w:hanging="720"/>
      </w:pPr>
      <w:rPr>
        <w:rFonts w:ascii="Lato" w:eastAsiaTheme="minorEastAsia"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AF0703"/>
    <w:multiLevelType w:val="hybridMultilevel"/>
    <w:tmpl w:val="7C6A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325F03"/>
    <w:multiLevelType w:val="multilevel"/>
    <w:tmpl w:val="947A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4645A2"/>
    <w:multiLevelType w:val="hybridMultilevel"/>
    <w:tmpl w:val="7516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277F5C"/>
    <w:multiLevelType w:val="hybridMultilevel"/>
    <w:tmpl w:val="7E1C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C3DB5"/>
    <w:multiLevelType w:val="hybridMultilevel"/>
    <w:tmpl w:val="FF2CFF46"/>
    <w:lvl w:ilvl="0" w:tplc="4D505C9A">
      <w:numFmt w:val="bullet"/>
      <w:lvlText w:val="•"/>
      <w:lvlJc w:val="left"/>
      <w:pPr>
        <w:ind w:left="1080" w:hanging="720"/>
      </w:pPr>
      <w:rPr>
        <w:rFonts w:ascii="Lato" w:eastAsiaTheme="minorEastAsia"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115AA8"/>
    <w:multiLevelType w:val="multilevel"/>
    <w:tmpl w:val="3DC4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0953CF"/>
    <w:multiLevelType w:val="hybridMultilevel"/>
    <w:tmpl w:val="C3C4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8"/>
  </w:num>
  <w:num w:numId="12" w16cid:durableId="1961303061">
    <w:abstractNumId w:val="20"/>
  </w:num>
  <w:num w:numId="13" w16cid:durableId="7876560">
    <w:abstractNumId w:val="31"/>
  </w:num>
  <w:num w:numId="14" w16cid:durableId="190652325">
    <w:abstractNumId w:val="19"/>
  </w:num>
  <w:num w:numId="15" w16cid:durableId="39483486">
    <w:abstractNumId w:val="23"/>
  </w:num>
  <w:num w:numId="16" w16cid:durableId="1036156765">
    <w:abstractNumId w:val="27"/>
  </w:num>
  <w:num w:numId="17" w16cid:durableId="224688830">
    <w:abstractNumId w:val="13"/>
  </w:num>
  <w:num w:numId="18" w16cid:durableId="932470244">
    <w:abstractNumId w:val="21"/>
  </w:num>
  <w:num w:numId="19" w16cid:durableId="674386696">
    <w:abstractNumId w:val="15"/>
  </w:num>
  <w:num w:numId="20" w16cid:durableId="712774938">
    <w:abstractNumId w:val="11"/>
  </w:num>
  <w:num w:numId="21" w16cid:durableId="979043090">
    <w:abstractNumId w:val="14"/>
  </w:num>
  <w:num w:numId="22" w16cid:durableId="76177803">
    <w:abstractNumId w:val="30"/>
  </w:num>
  <w:num w:numId="23" w16cid:durableId="1179933102">
    <w:abstractNumId w:val="26"/>
  </w:num>
  <w:num w:numId="24" w16cid:durableId="760685357">
    <w:abstractNumId w:val="16"/>
  </w:num>
  <w:num w:numId="25" w16cid:durableId="1519150968">
    <w:abstractNumId w:val="10"/>
  </w:num>
  <w:num w:numId="26" w16cid:durableId="1438481769">
    <w:abstractNumId w:val="29"/>
  </w:num>
  <w:num w:numId="27" w16cid:durableId="1636641931">
    <w:abstractNumId w:val="12"/>
  </w:num>
  <w:num w:numId="28" w16cid:durableId="646201333">
    <w:abstractNumId w:val="24"/>
  </w:num>
  <w:num w:numId="29" w16cid:durableId="1725329834">
    <w:abstractNumId w:val="22"/>
  </w:num>
  <w:num w:numId="30" w16cid:durableId="864176134">
    <w:abstractNumId w:val="17"/>
  </w:num>
  <w:num w:numId="31" w16cid:durableId="1136335999">
    <w:abstractNumId w:val="25"/>
  </w:num>
  <w:num w:numId="32" w16cid:durableId="2997685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4BBE"/>
    <w:rsid w:val="000115CE"/>
    <w:rsid w:val="000153D9"/>
    <w:rsid w:val="000352E3"/>
    <w:rsid w:val="000828F4"/>
    <w:rsid w:val="00093C23"/>
    <w:rsid w:val="000947D1"/>
    <w:rsid w:val="000E0839"/>
    <w:rsid w:val="000F51EC"/>
    <w:rsid w:val="000F7122"/>
    <w:rsid w:val="001253EE"/>
    <w:rsid w:val="00136244"/>
    <w:rsid w:val="00156AA8"/>
    <w:rsid w:val="00156C3C"/>
    <w:rsid w:val="00192FE5"/>
    <w:rsid w:val="001B4EEF"/>
    <w:rsid w:val="001B689C"/>
    <w:rsid w:val="001B6DFC"/>
    <w:rsid w:val="001F02BC"/>
    <w:rsid w:val="001F18C3"/>
    <w:rsid w:val="001F2457"/>
    <w:rsid w:val="00200635"/>
    <w:rsid w:val="002357D2"/>
    <w:rsid w:val="00254E0D"/>
    <w:rsid w:val="00290609"/>
    <w:rsid w:val="002B1066"/>
    <w:rsid w:val="00350939"/>
    <w:rsid w:val="0038000D"/>
    <w:rsid w:val="00385ACF"/>
    <w:rsid w:val="0039134C"/>
    <w:rsid w:val="003A6CF9"/>
    <w:rsid w:val="003C7869"/>
    <w:rsid w:val="003F1CB5"/>
    <w:rsid w:val="0041615D"/>
    <w:rsid w:val="00477474"/>
    <w:rsid w:val="00480B7F"/>
    <w:rsid w:val="004929EF"/>
    <w:rsid w:val="004A1893"/>
    <w:rsid w:val="004C4A44"/>
    <w:rsid w:val="004E366E"/>
    <w:rsid w:val="005125BB"/>
    <w:rsid w:val="005264AB"/>
    <w:rsid w:val="00537F9C"/>
    <w:rsid w:val="00572222"/>
    <w:rsid w:val="005D3DA6"/>
    <w:rsid w:val="00623879"/>
    <w:rsid w:val="0065197C"/>
    <w:rsid w:val="00694C4B"/>
    <w:rsid w:val="006F6DDA"/>
    <w:rsid w:val="00700806"/>
    <w:rsid w:val="00721EA4"/>
    <w:rsid w:val="00744EA9"/>
    <w:rsid w:val="00752FC4"/>
    <w:rsid w:val="00757E9C"/>
    <w:rsid w:val="007B4C91"/>
    <w:rsid w:val="007D70F7"/>
    <w:rsid w:val="00815F56"/>
    <w:rsid w:val="00830C5F"/>
    <w:rsid w:val="00834A33"/>
    <w:rsid w:val="00842BA5"/>
    <w:rsid w:val="00850752"/>
    <w:rsid w:val="00896EE1"/>
    <w:rsid w:val="008B3061"/>
    <w:rsid w:val="008C0BCE"/>
    <w:rsid w:val="008C1482"/>
    <w:rsid w:val="008D0AA7"/>
    <w:rsid w:val="008E4379"/>
    <w:rsid w:val="00912A0A"/>
    <w:rsid w:val="00941BE9"/>
    <w:rsid w:val="009468D3"/>
    <w:rsid w:val="009D0BB5"/>
    <w:rsid w:val="009E4915"/>
    <w:rsid w:val="00A153D6"/>
    <w:rsid w:val="00A17117"/>
    <w:rsid w:val="00A24D86"/>
    <w:rsid w:val="00A46DFD"/>
    <w:rsid w:val="00A73E1B"/>
    <w:rsid w:val="00A763AE"/>
    <w:rsid w:val="00A92927"/>
    <w:rsid w:val="00AA3660"/>
    <w:rsid w:val="00AA621E"/>
    <w:rsid w:val="00B52AD6"/>
    <w:rsid w:val="00B63133"/>
    <w:rsid w:val="00B7411C"/>
    <w:rsid w:val="00B80AB9"/>
    <w:rsid w:val="00B82E9E"/>
    <w:rsid w:val="00B94300"/>
    <w:rsid w:val="00BC0F0A"/>
    <w:rsid w:val="00C11980"/>
    <w:rsid w:val="00C40B3F"/>
    <w:rsid w:val="00C6346B"/>
    <w:rsid w:val="00C640E8"/>
    <w:rsid w:val="00CA79F9"/>
    <w:rsid w:val="00CB0809"/>
    <w:rsid w:val="00CD2543"/>
    <w:rsid w:val="00CF4773"/>
    <w:rsid w:val="00D04123"/>
    <w:rsid w:val="00D06525"/>
    <w:rsid w:val="00D13306"/>
    <w:rsid w:val="00D149F1"/>
    <w:rsid w:val="00D36106"/>
    <w:rsid w:val="00D45274"/>
    <w:rsid w:val="00DC04C8"/>
    <w:rsid w:val="00DC7840"/>
    <w:rsid w:val="00DD0F0B"/>
    <w:rsid w:val="00E37173"/>
    <w:rsid w:val="00E54300"/>
    <w:rsid w:val="00E55670"/>
    <w:rsid w:val="00EA24EF"/>
    <w:rsid w:val="00EA6E56"/>
    <w:rsid w:val="00EB64EC"/>
    <w:rsid w:val="00ED689A"/>
    <w:rsid w:val="00EF33F1"/>
    <w:rsid w:val="00F235D4"/>
    <w:rsid w:val="00F323E4"/>
    <w:rsid w:val="00F45C8F"/>
    <w:rsid w:val="00F71D73"/>
    <w:rsid w:val="00F763B1"/>
    <w:rsid w:val="00F92FAF"/>
    <w:rsid w:val="00FA402E"/>
    <w:rsid w:val="00FB49C2"/>
    <w:rsid w:val="00FE7FD8"/>
    <w:rsid w:val="00FF4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aliases w:val="Bullets"/>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aliases w:val="Bullets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styleId="Revision">
    <w:name w:val="Revision"/>
    <w:hidden/>
    <w:uiPriority w:val="99"/>
    <w:semiHidden/>
    <w:rsid w:val="00093C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1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1</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2026-05-18T13:35:00Z</dcterms:created>
  <dcterms:modified xsi:type="dcterms:W3CDTF">2026-05-18T13:35:00Z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