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54FC6C2">
        <w:trPr>
          <w:trHeight w:val="1077"/>
        </w:trPr>
        <w:tc>
          <w:tcPr>
            <w:tcW w:w="9026" w:type="dxa"/>
          </w:tcPr>
          <w:p w14:paraId="33A6DCEE" w14:textId="35F91212" w:rsidR="00CB0809" w:rsidRDefault="054FC6C2" w:rsidP="054FC6C2">
            <w:pPr>
              <w:jc w:val="right"/>
            </w:pPr>
            <w:r>
              <w:rPr>
                <w:noProof/>
              </w:rPr>
              <w:drawing>
                <wp:anchor distT="0" distB="0" distL="114300" distR="114300" simplePos="0" relativeHeight="251657216" behindDoc="0" locked="0" layoutInCell="1" allowOverlap="1" wp14:anchorId="67C89AD9" wp14:editId="1C97B22F">
                  <wp:simplePos x="0" y="0"/>
                  <wp:positionH relativeFrom="column">
                    <wp:align>right</wp:align>
                  </wp:positionH>
                  <wp:positionV relativeFrom="paragraph">
                    <wp:posOffset>0</wp:posOffset>
                  </wp:positionV>
                  <wp:extent cx="3337560" cy="655320"/>
                  <wp:effectExtent l="0" t="0" r="0" b="0"/>
                  <wp:wrapSquare wrapText="bothSides"/>
                  <wp:docPr id="1817441916" name="Picture 181744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7560" cy="655320"/>
                          </a:xfrm>
                          <a:prstGeom prst="rect">
                            <a:avLst/>
                          </a:prstGeom>
                        </pic:spPr>
                      </pic:pic>
                    </a:graphicData>
                  </a:graphic>
                  <wp14:sizeRelH relativeFrom="page">
                    <wp14:pctWidth>0</wp14:pctWidth>
                  </wp14:sizeRelH>
                  <wp14:sizeRelV relativeFrom="page">
                    <wp14:pctHeight>0</wp14:pctHeight>
                  </wp14:sizeRelV>
                </wp:anchor>
              </w:drawing>
            </w:r>
          </w:p>
        </w:tc>
      </w:tr>
    </w:tbl>
    <w:p w14:paraId="4C72DB9E" w14:textId="77777777" w:rsidR="00721EA4" w:rsidRDefault="00721EA4" w:rsidP="35D01F08">
      <w:pPr>
        <w:rPr>
          <w:rFonts w:ascii="Lato" w:eastAsia="Lato" w:hAnsi="Lato" w:cs="Lato"/>
          <w:lang w:val="en-GB"/>
        </w:rPr>
      </w:pPr>
    </w:p>
    <w:p w14:paraId="56883CA2" w14:textId="77777777" w:rsidR="00721EA4" w:rsidRDefault="00721EA4" w:rsidP="35D01F08">
      <w:pPr>
        <w:rPr>
          <w:rFonts w:ascii="Lato" w:eastAsia="Lato" w:hAnsi="Lato" w:cs="Lato"/>
          <w:lang w:val="en-GB"/>
        </w:rPr>
      </w:pPr>
    </w:p>
    <w:p w14:paraId="3C95EDB5" w14:textId="78B351B1" w:rsidR="00721EA4" w:rsidRPr="00721EA4" w:rsidRDefault="00721EA4" w:rsidP="35D01F08">
      <w:pPr>
        <w:jc w:val="center"/>
        <w:rPr>
          <w:rFonts w:ascii="Lato" w:eastAsia="Lato" w:hAnsi="Lato" w:cs="Lato"/>
          <w:b/>
          <w:bCs/>
          <w:color w:val="ED7422" w:themeColor="accent4"/>
          <w:sz w:val="32"/>
          <w:szCs w:val="32"/>
        </w:rPr>
      </w:pPr>
      <w:r w:rsidRPr="64B4CC45">
        <w:rPr>
          <w:rFonts w:ascii="Lato" w:eastAsia="Lato" w:hAnsi="Lato" w:cs="Lato"/>
          <w:b/>
          <w:bCs/>
          <w:color w:val="ED7422" w:themeColor="accent4"/>
          <w:sz w:val="32"/>
          <w:szCs w:val="32"/>
          <w:lang w:val="en-GB"/>
        </w:rPr>
        <w:t>Job Description</w:t>
      </w:r>
    </w:p>
    <w:p w14:paraId="0BD1B2DC" w14:textId="4B0493D5" w:rsidR="64B4CC45" w:rsidRDefault="64B4CC45" w:rsidP="64B4CC45">
      <w:pPr>
        <w:pStyle w:val="Heading2"/>
        <w:spacing w:line="276" w:lineRule="auto"/>
        <w:rPr>
          <w:rFonts w:ascii="Lato" w:eastAsia="Lato" w:hAnsi="Lato" w:cs="Lato"/>
          <w:color w:val="ED7322"/>
          <w:sz w:val="28"/>
          <w:szCs w:val="28"/>
          <w:lang w:val="en-GB"/>
        </w:rPr>
      </w:pPr>
    </w:p>
    <w:p w14:paraId="0F26ED2C" w14:textId="5D8569F0" w:rsidR="004E366E" w:rsidRDefault="00721EA4" w:rsidP="4EEC0EF2">
      <w:pPr>
        <w:pStyle w:val="Heading2"/>
        <w:spacing w:line="276" w:lineRule="auto"/>
        <w:rPr>
          <w:rFonts w:ascii="Lato" w:eastAsia="Lato" w:hAnsi="Lato" w:cs="Lato"/>
          <w:color w:val="ED7322"/>
          <w:sz w:val="28"/>
          <w:szCs w:val="28"/>
          <w:lang w:val="en-GB"/>
        </w:rPr>
      </w:pPr>
      <w:r w:rsidRPr="30104011">
        <w:rPr>
          <w:rFonts w:ascii="Lato" w:eastAsia="Lato" w:hAnsi="Lato" w:cs="Lato"/>
          <w:color w:val="ED7322"/>
          <w:sz w:val="28"/>
          <w:szCs w:val="28"/>
          <w:lang w:val="en-GB"/>
        </w:rPr>
        <w:t>Job Title</w:t>
      </w:r>
      <w:r w:rsidR="0007182E" w:rsidRPr="30104011">
        <w:rPr>
          <w:rFonts w:ascii="Lato" w:eastAsia="Lato" w:hAnsi="Lato" w:cs="Lato"/>
          <w:color w:val="ED7322"/>
          <w:sz w:val="28"/>
          <w:szCs w:val="28"/>
          <w:lang w:val="en-GB"/>
        </w:rPr>
        <w:t>:</w:t>
      </w:r>
      <w:r w:rsidR="6DE5D311" w:rsidRPr="30104011">
        <w:rPr>
          <w:rFonts w:ascii="Lato" w:eastAsia="Lato" w:hAnsi="Lato" w:cs="Lato"/>
          <w:color w:val="ED7322"/>
          <w:sz w:val="28"/>
          <w:szCs w:val="28"/>
          <w:lang w:val="en-GB"/>
        </w:rPr>
        <w:t xml:space="preserve"> </w:t>
      </w:r>
      <w:r w:rsidR="3561630A" w:rsidRPr="30104011">
        <w:rPr>
          <w:rFonts w:ascii="Lato" w:eastAsia="Lato" w:hAnsi="Lato" w:cs="Lato"/>
          <w:color w:val="ED7322"/>
          <w:sz w:val="28"/>
          <w:szCs w:val="28"/>
          <w:lang w:val="en-GB"/>
        </w:rPr>
        <w:t xml:space="preserve"> </w:t>
      </w:r>
      <w:r w:rsidR="27D1B61E" w:rsidRPr="30104011">
        <w:rPr>
          <w:rFonts w:ascii="Lato" w:eastAsia="Lato" w:hAnsi="Lato" w:cs="Lato"/>
          <w:color w:val="ED7322"/>
          <w:sz w:val="28"/>
          <w:szCs w:val="28"/>
          <w:lang w:val="en-GB"/>
        </w:rPr>
        <w:t>Management Graduate</w:t>
      </w:r>
      <w:r w:rsidR="3DC1AD6F" w:rsidRPr="30104011">
        <w:rPr>
          <w:rFonts w:ascii="Lato" w:eastAsia="Lato" w:hAnsi="Lato" w:cs="Lato"/>
          <w:color w:val="ED7322"/>
          <w:sz w:val="28"/>
          <w:szCs w:val="28"/>
          <w:lang w:val="en-GB"/>
        </w:rPr>
        <w:t xml:space="preserve"> (Operations Pathway)</w:t>
      </w:r>
    </w:p>
    <w:p w14:paraId="30BE5257" w14:textId="6B26BBBA" w:rsidR="004E366E" w:rsidRDefault="004E366E" w:rsidP="6DD64877">
      <w:pPr>
        <w:pStyle w:val="Heading2"/>
        <w:spacing w:line="276" w:lineRule="auto"/>
        <w:rPr>
          <w:rFonts w:ascii="Lato" w:eastAsia="Lato" w:hAnsi="Lato" w:cs="Lato"/>
          <w:color w:val="ED7422" w:themeColor="accent4"/>
          <w:sz w:val="28"/>
          <w:szCs w:val="28"/>
          <w:lang w:val="en-GB"/>
        </w:rPr>
      </w:pPr>
      <w:r w:rsidRPr="3AA09A06">
        <w:rPr>
          <w:rFonts w:ascii="Lato" w:eastAsia="Lato" w:hAnsi="Lato" w:cs="Lato"/>
          <w:color w:val="ED7322"/>
          <w:sz w:val="28"/>
          <w:szCs w:val="28"/>
          <w:lang w:val="en-GB"/>
        </w:rPr>
        <w:t>Location</w:t>
      </w:r>
      <w:r w:rsidR="0007182E" w:rsidRPr="3AA09A06">
        <w:rPr>
          <w:rFonts w:ascii="Lato" w:eastAsia="Lato" w:hAnsi="Lato" w:cs="Lato"/>
          <w:color w:val="ED7322"/>
          <w:sz w:val="28"/>
          <w:szCs w:val="28"/>
          <w:lang w:val="en-GB"/>
        </w:rPr>
        <w:t xml:space="preserve">: </w:t>
      </w:r>
      <w:r w:rsidR="1745515E" w:rsidRPr="3AA09A06">
        <w:rPr>
          <w:rFonts w:ascii="Lato" w:eastAsia="Lato" w:hAnsi="Lato" w:cs="Lato"/>
          <w:color w:val="ED7322"/>
          <w:sz w:val="28"/>
          <w:szCs w:val="28"/>
          <w:lang w:val="en-GB"/>
        </w:rPr>
        <w:t>Remote</w:t>
      </w:r>
      <w:r w:rsidR="0B2C1DFD" w:rsidRPr="3AA09A06">
        <w:rPr>
          <w:rFonts w:ascii="Lato" w:eastAsia="Lato" w:hAnsi="Lato" w:cs="Lato"/>
          <w:color w:val="ED7322"/>
          <w:sz w:val="28"/>
          <w:szCs w:val="28"/>
          <w:lang w:val="en-GB"/>
        </w:rPr>
        <w:t xml:space="preserve"> with N</w:t>
      </w:r>
      <w:r w:rsidR="1C6C0F61" w:rsidRPr="3AA09A06">
        <w:rPr>
          <w:rFonts w:ascii="Lato" w:eastAsia="Lato" w:hAnsi="Lato" w:cs="Lato"/>
          <w:color w:val="ED7322"/>
          <w:sz w:val="28"/>
          <w:szCs w:val="28"/>
          <w:lang w:val="en-GB"/>
        </w:rPr>
        <w:t>ational Travel</w:t>
      </w:r>
    </w:p>
    <w:p w14:paraId="7B3B2F4D" w14:textId="77777777" w:rsidR="00721EA4" w:rsidRPr="00721EA4" w:rsidRDefault="00721EA4" w:rsidP="35D01F08">
      <w:pPr>
        <w:pStyle w:val="Heading1"/>
        <w:spacing w:line="276" w:lineRule="auto"/>
        <w:rPr>
          <w:rFonts w:ascii="Lato" w:eastAsia="Lato" w:hAnsi="Lato" w:cs="Lato"/>
          <w:color w:val="345DAE"/>
          <w:sz w:val="36"/>
          <w:szCs w:val="36"/>
          <w:lang w:val="en-GB"/>
        </w:rPr>
      </w:pPr>
      <w:r w:rsidRPr="30104011">
        <w:rPr>
          <w:rFonts w:ascii="Lato" w:eastAsia="Lato" w:hAnsi="Lato" w:cs="Lato"/>
          <w:color w:val="345CAD"/>
          <w:sz w:val="36"/>
          <w:szCs w:val="36"/>
          <w:lang w:val="en-GB"/>
        </w:rPr>
        <w:t>Job Overview</w:t>
      </w:r>
    </w:p>
    <w:p w14:paraId="0EAD0C26" w14:textId="111EF93A" w:rsidR="31C39CEE" w:rsidDel="00764EA4" w:rsidRDefault="00AD33FD" w:rsidP="30104011">
      <w:pPr>
        <w:spacing w:before="240" w:after="240" w:line="259" w:lineRule="auto"/>
        <w:rPr>
          <w:rFonts w:ascii="Lato" w:eastAsia="Lato" w:hAnsi="Lato" w:cs="Lato"/>
          <w:sz w:val="24"/>
          <w:szCs w:val="24"/>
        </w:rPr>
      </w:pPr>
      <w:r>
        <w:rPr>
          <w:rFonts w:ascii="Lato" w:eastAsia="Lato" w:hAnsi="Lato" w:cs="Lato"/>
          <w:sz w:val="24"/>
          <w:szCs w:val="24"/>
        </w:rPr>
        <w:t>W</w:t>
      </w:r>
      <w:r w:rsidR="3939EE13" w:rsidRPr="30104011">
        <w:rPr>
          <w:rFonts w:ascii="Lato" w:eastAsia="Lato" w:hAnsi="Lato" w:cs="Lato"/>
          <w:sz w:val="24"/>
          <w:szCs w:val="24"/>
        </w:rPr>
        <w:t>e’re proud to provide a wide range of care and support through our day centres, schools, supported living services, and residential homes for children and adults. Just like any family, we want the very best for the individuals we support. Our aim is simple yet powerful,</w:t>
      </w:r>
      <w:r w:rsidR="3939EE13" w:rsidRPr="30104011">
        <w:rPr>
          <w:rFonts w:ascii="Lato" w:eastAsia="Lato" w:hAnsi="Lato" w:cs="Lato"/>
          <w:color w:val="000000" w:themeColor="text1"/>
          <w:sz w:val="24"/>
          <w:szCs w:val="24"/>
        </w:rPr>
        <w:t xml:space="preserve"> to empower people to live a life they choose, regardless of the care and support they need.</w:t>
      </w:r>
    </w:p>
    <w:p w14:paraId="1403F263" w14:textId="58AFB3B9" w:rsidR="00AC2F67" w:rsidRDefault="3939EE13" w:rsidP="3CBA5E76">
      <w:pPr>
        <w:spacing w:before="240" w:after="240" w:line="259" w:lineRule="auto"/>
        <w:rPr>
          <w:rFonts w:ascii="Lato" w:eastAsia="Lato" w:hAnsi="Lato" w:cs="Lato"/>
          <w:sz w:val="24"/>
          <w:szCs w:val="24"/>
        </w:rPr>
      </w:pPr>
      <w:r w:rsidRPr="30104011">
        <w:rPr>
          <w:rFonts w:ascii="Lato" w:eastAsia="Lato" w:hAnsi="Lato" w:cs="Lato"/>
          <w:sz w:val="24"/>
          <w:szCs w:val="24"/>
        </w:rPr>
        <w:t xml:space="preserve">Our Graduate Management Scheme – Operations Pathway </w:t>
      </w:r>
      <w:r w:rsidR="00073A9E">
        <w:rPr>
          <w:rFonts w:ascii="Lato" w:eastAsia="Lato" w:hAnsi="Lato" w:cs="Lato"/>
          <w:sz w:val="24"/>
          <w:szCs w:val="24"/>
        </w:rPr>
        <w:t>offers a</w:t>
      </w:r>
      <w:r w:rsidRPr="30104011">
        <w:rPr>
          <w:rFonts w:ascii="Lato" w:eastAsia="Lato" w:hAnsi="Lato" w:cs="Lato"/>
          <w:sz w:val="24"/>
          <w:szCs w:val="24"/>
        </w:rPr>
        <w:t xml:space="preserve"> structured, fast-track development programme designed to give you exposure to various parts of our organisation.</w:t>
      </w:r>
      <w:r w:rsidR="00C13855">
        <w:rPr>
          <w:rFonts w:ascii="Lato" w:eastAsia="Lato" w:hAnsi="Lato" w:cs="Lato"/>
          <w:sz w:val="24"/>
          <w:szCs w:val="24"/>
        </w:rPr>
        <w:t xml:space="preserve"> </w:t>
      </w:r>
      <w:r w:rsidRPr="30104011">
        <w:rPr>
          <w:rFonts w:ascii="Lato" w:eastAsia="Lato" w:hAnsi="Lato" w:cs="Lato"/>
          <w:sz w:val="24"/>
          <w:szCs w:val="24"/>
        </w:rPr>
        <w:t xml:space="preserve">Over 18 months, you’ll complete rotations across </w:t>
      </w:r>
      <w:r w:rsidR="006304C7">
        <w:rPr>
          <w:rFonts w:ascii="Lato" w:eastAsia="Lato" w:hAnsi="Lato" w:cs="Lato"/>
          <w:sz w:val="24"/>
          <w:szCs w:val="24"/>
        </w:rPr>
        <w:t xml:space="preserve">five </w:t>
      </w:r>
      <w:r w:rsidRPr="30104011">
        <w:rPr>
          <w:rFonts w:ascii="Lato" w:eastAsia="Lato" w:hAnsi="Lato" w:cs="Lato"/>
          <w:sz w:val="24"/>
          <w:szCs w:val="24"/>
        </w:rPr>
        <w:t xml:space="preserve">key </w:t>
      </w:r>
      <w:r w:rsidR="00AC2F67" w:rsidRPr="30104011">
        <w:rPr>
          <w:rFonts w:ascii="Lato" w:eastAsia="Lato" w:hAnsi="Lato" w:cs="Lato"/>
          <w:sz w:val="24"/>
          <w:szCs w:val="24"/>
        </w:rPr>
        <w:t>areas</w:t>
      </w:r>
      <w:r w:rsidR="00C13855">
        <w:rPr>
          <w:rFonts w:ascii="Lato" w:eastAsia="Lato" w:hAnsi="Lato" w:cs="Lato"/>
          <w:sz w:val="24"/>
          <w:szCs w:val="24"/>
        </w:rPr>
        <w:t xml:space="preserve"> </w:t>
      </w:r>
      <w:r w:rsidRPr="30104011">
        <w:rPr>
          <w:rFonts w:ascii="Lato" w:eastAsia="Lato" w:hAnsi="Lato" w:cs="Lato"/>
          <w:sz w:val="24"/>
          <w:szCs w:val="24"/>
        </w:rPr>
        <w:t>gaining hands-on operational experience and a well-rounded understanding of how our services work together to deliver the highest standards of care and education.</w:t>
      </w:r>
    </w:p>
    <w:p w14:paraId="6F4FAF1B" w14:textId="0CF593EC" w:rsidR="00073A9E" w:rsidRDefault="00073A9E" w:rsidP="3CBA5E76">
      <w:pPr>
        <w:spacing w:before="240" w:after="240" w:line="259" w:lineRule="auto"/>
        <w:rPr>
          <w:rFonts w:ascii="Lato" w:eastAsia="Lato" w:hAnsi="Lato" w:cs="Lato"/>
          <w:sz w:val="24"/>
          <w:szCs w:val="24"/>
        </w:rPr>
      </w:pPr>
      <w:r>
        <w:rPr>
          <w:rFonts w:ascii="Lato" w:eastAsia="Lato" w:hAnsi="Lato" w:cs="Lato"/>
          <w:sz w:val="24"/>
          <w:szCs w:val="24"/>
        </w:rPr>
        <w:t>You’ll spend time in the following divisions/teams:</w:t>
      </w:r>
    </w:p>
    <w:p w14:paraId="12320164" w14:textId="56E285AD" w:rsidR="00073A9E" w:rsidRPr="00073A9E" w:rsidRDefault="00073A9E" w:rsidP="00073A9E">
      <w:pPr>
        <w:pStyle w:val="ListParagraph"/>
        <w:numPr>
          <w:ilvl w:val="0"/>
          <w:numId w:val="18"/>
        </w:numPr>
        <w:spacing w:before="240" w:after="240" w:line="259" w:lineRule="auto"/>
        <w:rPr>
          <w:rFonts w:ascii="Lato" w:eastAsia="Lato" w:hAnsi="Lato" w:cs="Lato"/>
          <w:sz w:val="24"/>
          <w:szCs w:val="24"/>
        </w:rPr>
      </w:pPr>
      <w:r w:rsidRPr="00073A9E">
        <w:rPr>
          <w:rFonts w:ascii="Lato" w:eastAsia="Lato" w:hAnsi="Lato" w:cs="Lato"/>
          <w:sz w:val="24"/>
          <w:szCs w:val="24"/>
        </w:rPr>
        <w:t xml:space="preserve">Supported Living </w:t>
      </w:r>
    </w:p>
    <w:p w14:paraId="6C13856C" w14:textId="43E480BE" w:rsidR="00073A9E" w:rsidRPr="00073A9E" w:rsidRDefault="00073A9E" w:rsidP="00073A9E">
      <w:pPr>
        <w:pStyle w:val="ListParagraph"/>
        <w:numPr>
          <w:ilvl w:val="0"/>
          <w:numId w:val="18"/>
        </w:numPr>
        <w:spacing w:before="240" w:after="240" w:line="259" w:lineRule="auto"/>
        <w:rPr>
          <w:rFonts w:ascii="Lato" w:eastAsia="Lato" w:hAnsi="Lato" w:cs="Lato"/>
          <w:sz w:val="24"/>
          <w:szCs w:val="24"/>
        </w:rPr>
      </w:pPr>
      <w:r w:rsidRPr="00073A9E">
        <w:rPr>
          <w:rFonts w:ascii="Lato" w:eastAsia="Lato" w:hAnsi="Lato" w:cs="Lato"/>
          <w:sz w:val="24"/>
          <w:szCs w:val="24"/>
        </w:rPr>
        <w:t>Adults</w:t>
      </w:r>
    </w:p>
    <w:p w14:paraId="19E6B53F" w14:textId="16AA3230" w:rsidR="00073A9E" w:rsidRPr="00073A9E" w:rsidRDefault="00073A9E" w:rsidP="00073A9E">
      <w:pPr>
        <w:pStyle w:val="ListParagraph"/>
        <w:numPr>
          <w:ilvl w:val="0"/>
          <w:numId w:val="18"/>
        </w:numPr>
        <w:spacing w:before="240" w:after="240" w:line="259" w:lineRule="auto"/>
        <w:rPr>
          <w:rFonts w:ascii="Lato" w:eastAsia="Lato" w:hAnsi="Lato" w:cs="Lato"/>
          <w:sz w:val="24"/>
          <w:szCs w:val="24"/>
        </w:rPr>
      </w:pPr>
      <w:r w:rsidRPr="00073A9E">
        <w:rPr>
          <w:rFonts w:ascii="Lato" w:eastAsia="Lato" w:hAnsi="Lato" w:cs="Lato"/>
          <w:sz w:val="24"/>
          <w:szCs w:val="24"/>
        </w:rPr>
        <w:t>Education</w:t>
      </w:r>
    </w:p>
    <w:p w14:paraId="281D1E0A" w14:textId="54A482B1" w:rsidR="00073A9E" w:rsidRPr="00073A9E" w:rsidRDefault="00073A9E" w:rsidP="00073A9E">
      <w:pPr>
        <w:pStyle w:val="ListParagraph"/>
        <w:numPr>
          <w:ilvl w:val="0"/>
          <w:numId w:val="18"/>
        </w:numPr>
        <w:spacing w:before="240" w:after="240" w:line="259" w:lineRule="auto"/>
        <w:rPr>
          <w:rFonts w:ascii="Lato" w:eastAsia="Lato" w:hAnsi="Lato" w:cs="Lato"/>
          <w:sz w:val="24"/>
          <w:szCs w:val="24"/>
        </w:rPr>
      </w:pPr>
      <w:r w:rsidRPr="00073A9E">
        <w:rPr>
          <w:rFonts w:ascii="Lato" w:eastAsia="Lato" w:hAnsi="Lato" w:cs="Lato"/>
          <w:sz w:val="24"/>
          <w:szCs w:val="24"/>
        </w:rPr>
        <w:t>Quality</w:t>
      </w:r>
    </w:p>
    <w:p w14:paraId="395C5663" w14:textId="6F9E88AF" w:rsidR="00073A9E" w:rsidRPr="00073A9E" w:rsidRDefault="00073A9E" w:rsidP="00073A9E">
      <w:pPr>
        <w:pStyle w:val="ListParagraph"/>
        <w:numPr>
          <w:ilvl w:val="0"/>
          <w:numId w:val="18"/>
        </w:numPr>
        <w:spacing w:before="240" w:after="240" w:line="259" w:lineRule="auto"/>
        <w:rPr>
          <w:rFonts w:ascii="Lato" w:eastAsia="Lato" w:hAnsi="Lato" w:cs="Lato"/>
          <w:sz w:val="24"/>
          <w:szCs w:val="24"/>
        </w:rPr>
      </w:pPr>
      <w:r w:rsidRPr="00073A9E">
        <w:rPr>
          <w:rFonts w:ascii="Lato" w:eastAsia="Lato" w:hAnsi="Lato" w:cs="Lato"/>
          <w:sz w:val="24"/>
          <w:szCs w:val="24"/>
        </w:rPr>
        <w:t>Business Development</w:t>
      </w:r>
    </w:p>
    <w:p w14:paraId="35CC6200" w14:textId="77777777" w:rsidR="002265F8" w:rsidRDefault="002265F8" w:rsidP="3CBA5E76">
      <w:pPr>
        <w:spacing w:before="240" w:after="240" w:line="259" w:lineRule="auto"/>
        <w:rPr>
          <w:rFonts w:ascii="Lato" w:eastAsia="Lato" w:hAnsi="Lato" w:cs="Lato"/>
          <w:sz w:val="24"/>
          <w:szCs w:val="24"/>
        </w:rPr>
      </w:pPr>
    </w:p>
    <w:p w14:paraId="1506861E" w14:textId="77777777" w:rsidR="002265F8" w:rsidRDefault="002265F8" w:rsidP="3CBA5E76">
      <w:pPr>
        <w:spacing w:before="240" w:after="240" w:line="259" w:lineRule="auto"/>
        <w:rPr>
          <w:rFonts w:ascii="Lato" w:eastAsia="Lato" w:hAnsi="Lato" w:cs="Lato"/>
          <w:sz w:val="24"/>
          <w:szCs w:val="24"/>
        </w:rPr>
      </w:pPr>
    </w:p>
    <w:p w14:paraId="4EEFA537" w14:textId="77777777" w:rsidR="002265F8" w:rsidRDefault="002265F8" w:rsidP="3CBA5E76">
      <w:pPr>
        <w:spacing w:before="240" w:after="240" w:line="259" w:lineRule="auto"/>
        <w:rPr>
          <w:rFonts w:ascii="Lato" w:eastAsia="Lato" w:hAnsi="Lato" w:cs="Lato"/>
          <w:sz w:val="24"/>
          <w:szCs w:val="24"/>
        </w:rPr>
      </w:pPr>
    </w:p>
    <w:p w14:paraId="135647B1" w14:textId="77777777" w:rsidR="002265F8" w:rsidRDefault="002265F8" w:rsidP="3CBA5E76">
      <w:pPr>
        <w:spacing w:before="240" w:after="240" w:line="259" w:lineRule="auto"/>
        <w:rPr>
          <w:rFonts w:ascii="Lato" w:eastAsia="Lato" w:hAnsi="Lato" w:cs="Lato"/>
          <w:sz w:val="24"/>
          <w:szCs w:val="24"/>
        </w:rPr>
      </w:pPr>
    </w:p>
    <w:p w14:paraId="253CD5A4" w14:textId="77777777" w:rsidR="002265F8" w:rsidRDefault="002265F8" w:rsidP="3CBA5E76">
      <w:pPr>
        <w:spacing w:before="240" w:after="240" w:line="259" w:lineRule="auto"/>
        <w:rPr>
          <w:rFonts w:ascii="Lato" w:eastAsia="Lato" w:hAnsi="Lato" w:cs="Lato"/>
          <w:sz w:val="24"/>
          <w:szCs w:val="24"/>
        </w:rPr>
      </w:pPr>
    </w:p>
    <w:p w14:paraId="11786F24" w14:textId="77777777" w:rsidR="002265F8" w:rsidRDefault="002265F8" w:rsidP="3CBA5E76">
      <w:pPr>
        <w:spacing w:before="240" w:after="240" w:line="259" w:lineRule="auto"/>
        <w:rPr>
          <w:rFonts w:ascii="Lato" w:eastAsia="Lato" w:hAnsi="Lato" w:cs="Lato"/>
          <w:sz w:val="24"/>
          <w:szCs w:val="24"/>
        </w:rPr>
      </w:pPr>
    </w:p>
    <w:p w14:paraId="12AA398E" w14:textId="77777777" w:rsidR="002265F8" w:rsidRDefault="002265F8" w:rsidP="3CBA5E76">
      <w:pPr>
        <w:spacing w:before="240" w:after="240" w:line="259" w:lineRule="auto"/>
        <w:rPr>
          <w:rFonts w:ascii="Lato" w:eastAsia="Lato" w:hAnsi="Lato" w:cs="Lato"/>
          <w:sz w:val="24"/>
          <w:szCs w:val="24"/>
        </w:rPr>
      </w:pPr>
    </w:p>
    <w:p w14:paraId="5CC12358" w14:textId="77777777" w:rsidR="002265F8" w:rsidRDefault="002265F8" w:rsidP="3CBA5E76">
      <w:pPr>
        <w:spacing w:before="240" w:after="240" w:line="259" w:lineRule="auto"/>
        <w:rPr>
          <w:rFonts w:ascii="Lato" w:eastAsia="Lato" w:hAnsi="Lato" w:cs="Lato"/>
          <w:sz w:val="24"/>
          <w:szCs w:val="24"/>
        </w:rPr>
      </w:pPr>
    </w:p>
    <w:p w14:paraId="1ED04136" w14:textId="3A0C1905" w:rsidR="31C39CEE" w:rsidRDefault="3939EE13" w:rsidP="30104011">
      <w:pPr>
        <w:spacing w:before="240" w:after="240" w:line="259" w:lineRule="auto"/>
        <w:rPr>
          <w:rFonts w:ascii="Lato" w:eastAsia="Lato" w:hAnsi="Lato" w:cs="Lato"/>
          <w:color w:val="000000" w:themeColor="text1"/>
          <w:sz w:val="24"/>
          <w:szCs w:val="24"/>
        </w:rPr>
      </w:pPr>
      <w:r w:rsidRPr="30104011">
        <w:rPr>
          <w:rFonts w:ascii="Lato" w:eastAsia="Lato" w:hAnsi="Lato" w:cs="Lato"/>
          <w:sz w:val="24"/>
          <w:szCs w:val="24"/>
        </w:rPr>
        <w:t>Throughout the programme, you’ll receive on-the-job training and work alongside a wide range of professionals, from Registered Managers and Quality Managers to</w:t>
      </w:r>
      <w:r w:rsidR="006304C7">
        <w:rPr>
          <w:rFonts w:ascii="Lato" w:eastAsia="Lato" w:hAnsi="Lato" w:cs="Lato"/>
          <w:sz w:val="24"/>
          <w:szCs w:val="24"/>
        </w:rPr>
        <w:t xml:space="preserve"> </w:t>
      </w:r>
      <w:r w:rsidRPr="30104011">
        <w:rPr>
          <w:rFonts w:ascii="Lato" w:eastAsia="Lato" w:hAnsi="Lato" w:cs="Lato"/>
          <w:sz w:val="24"/>
          <w:szCs w:val="24"/>
        </w:rPr>
        <w:t xml:space="preserve">Business Development specialists. </w:t>
      </w:r>
      <w:r w:rsidR="206A4F8A" w:rsidRPr="30104011">
        <w:rPr>
          <w:rFonts w:ascii="Lato" w:eastAsia="Lato" w:hAnsi="Lato" w:cs="Lato"/>
          <w:color w:val="000000" w:themeColor="text1"/>
          <w:sz w:val="24"/>
          <w:szCs w:val="24"/>
        </w:rPr>
        <w:t xml:space="preserve">Alongside your rotations, you’ll complete leadership development training through our in-house </w:t>
      </w:r>
      <w:r w:rsidR="56641EA6" w:rsidRPr="30104011">
        <w:rPr>
          <w:rFonts w:ascii="Lato" w:eastAsia="Lato" w:hAnsi="Lato" w:cs="Lato"/>
          <w:color w:val="000000" w:themeColor="text1"/>
          <w:sz w:val="24"/>
          <w:szCs w:val="24"/>
        </w:rPr>
        <w:t>Leadership</w:t>
      </w:r>
      <w:r w:rsidR="206A4F8A" w:rsidRPr="30104011">
        <w:rPr>
          <w:rFonts w:ascii="Lato" w:eastAsia="Lato" w:hAnsi="Lato" w:cs="Lato"/>
          <w:color w:val="000000" w:themeColor="text1"/>
          <w:sz w:val="24"/>
          <w:szCs w:val="24"/>
        </w:rPr>
        <w:t xml:space="preserve"> Academy. You’ll also be supported by an independent mentor from our Senior Leadership Team, as well as pastoral guidance from our Career Development Lead.</w:t>
      </w:r>
    </w:p>
    <w:p w14:paraId="1A9C2D68" w14:textId="14B54609" w:rsidR="002265F8" w:rsidDel="00764EA4" w:rsidRDefault="002265F8" w:rsidP="30104011">
      <w:pPr>
        <w:spacing w:before="240" w:after="240" w:line="259" w:lineRule="auto"/>
        <w:rPr>
          <w:rFonts w:ascii="Lato" w:eastAsia="Lato" w:hAnsi="Lato" w:cs="Lato"/>
          <w:sz w:val="24"/>
          <w:szCs w:val="24"/>
        </w:rPr>
      </w:pPr>
      <w:r w:rsidRPr="30104011">
        <w:rPr>
          <w:rFonts w:ascii="Lato" w:eastAsia="Lato" w:hAnsi="Lato" w:cs="Lato"/>
          <w:sz w:val="24"/>
          <w:szCs w:val="24"/>
        </w:rPr>
        <w:t>You’ll also collaborate with a fellow graduate on a specialist project aimed at improving service delivery and efficiency, giving you the opportunity to make a real, measurable difference to the lives of the individuals we</w:t>
      </w:r>
      <w:r>
        <w:rPr>
          <w:rFonts w:ascii="Lato" w:eastAsia="Lato" w:hAnsi="Lato" w:cs="Lato"/>
          <w:sz w:val="24"/>
          <w:szCs w:val="24"/>
        </w:rPr>
        <w:t xml:space="preserve"> </w:t>
      </w:r>
      <w:r w:rsidRPr="30104011">
        <w:rPr>
          <w:rFonts w:ascii="Lato" w:eastAsia="Lato" w:hAnsi="Lato" w:cs="Lato"/>
          <w:sz w:val="24"/>
          <w:szCs w:val="24"/>
        </w:rPr>
        <w:t>support.</w:t>
      </w:r>
    </w:p>
    <w:p w14:paraId="79E0B5D8" w14:textId="54C89133" w:rsidR="31C39CEE" w:rsidDel="00764EA4" w:rsidRDefault="206A4F8A" w:rsidP="30104011">
      <w:pPr>
        <w:spacing w:before="240" w:after="240" w:line="259" w:lineRule="auto"/>
        <w:rPr>
          <w:rFonts w:ascii="Lato" w:eastAsia="Lato" w:hAnsi="Lato" w:cs="Lato"/>
          <w:color w:val="000000" w:themeColor="text1"/>
          <w:sz w:val="24"/>
          <w:szCs w:val="24"/>
        </w:rPr>
      </w:pPr>
      <w:r w:rsidRPr="30104011">
        <w:rPr>
          <w:rFonts w:ascii="Lato" w:eastAsia="Lato" w:hAnsi="Lato" w:cs="Lato"/>
          <w:color w:val="000000" w:themeColor="text1"/>
          <w:sz w:val="24"/>
          <w:szCs w:val="24"/>
        </w:rPr>
        <w:t xml:space="preserve">The programme is designed to help you build a wide range of </w:t>
      </w:r>
      <w:r w:rsidR="001E24F0" w:rsidRPr="30104011">
        <w:rPr>
          <w:rFonts w:ascii="Lato" w:eastAsia="Lato" w:hAnsi="Lato" w:cs="Lato"/>
          <w:color w:val="000000" w:themeColor="text1"/>
          <w:sz w:val="24"/>
          <w:szCs w:val="24"/>
        </w:rPr>
        <w:t>skills, from</w:t>
      </w:r>
      <w:r w:rsidRPr="30104011">
        <w:rPr>
          <w:rFonts w:ascii="Lato" w:eastAsia="Lato" w:hAnsi="Lato" w:cs="Lato"/>
          <w:color w:val="000000" w:themeColor="text1"/>
          <w:sz w:val="24"/>
          <w:szCs w:val="24"/>
        </w:rPr>
        <w:t xml:space="preserve"> project management and communication to problem-solving and decision-making</w:t>
      </w:r>
      <w:r w:rsidR="3D832202" w:rsidRPr="30104011">
        <w:rPr>
          <w:rFonts w:ascii="Lato" w:eastAsia="Lato" w:hAnsi="Lato" w:cs="Lato"/>
          <w:color w:val="000000" w:themeColor="text1"/>
          <w:sz w:val="24"/>
          <w:szCs w:val="24"/>
        </w:rPr>
        <w:t>,</w:t>
      </w:r>
      <w:r w:rsidRPr="30104011">
        <w:rPr>
          <w:rFonts w:ascii="Lato" w:eastAsia="Lato" w:hAnsi="Lato" w:cs="Lato"/>
          <w:color w:val="000000" w:themeColor="text1"/>
          <w:sz w:val="24"/>
          <w:szCs w:val="24"/>
        </w:rPr>
        <w:t xml:space="preserve"> while also developing strong professional networks across the organisation.</w:t>
      </w:r>
    </w:p>
    <w:p w14:paraId="1D17F79C" w14:textId="14B8632A" w:rsidR="3CBA5E76" w:rsidRDefault="206A4F8A" w:rsidP="00BD3AEC">
      <w:pPr>
        <w:spacing w:before="240" w:after="240" w:line="259" w:lineRule="auto"/>
        <w:rPr>
          <w:rFonts w:ascii="Lato" w:eastAsia="Lato" w:hAnsi="Lato" w:cs="Lato"/>
          <w:color w:val="000000" w:themeColor="text1"/>
          <w:sz w:val="24"/>
          <w:szCs w:val="24"/>
        </w:rPr>
      </w:pPr>
      <w:r w:rsidRPr="3CBA5E76">
        <w:rPr>
          <w:rFonts w:ascii="Lato" w:eastAsia="Lato" w:hAnsi="Lato" w:cs="Lato"/>
          <w:color w:val="000000" w:themeColor="text1"/>
          <w:sz w:val="24"/>
          <w:szCs w:val="24"/>
        </w:rPr>
        <w:t xml:space="preserve">By the end of the programme, you will have experienced the breadth of specialist areas </w:t>
      </w:r>
      <w:r w:rsidR="00BD3AEC" w:rsidRPr="3CBA5E76">
        <w:rPr>
          <w:rFonts w:ascii="Lato" w:eastAsia="Lato" w:hAnsi="Lato" w:cs="Lato"/>
          <w:color w:val="000000" w:themeColor="text1"/>
          <w:sz w:val="24"/>
          <w:szCs w:val="24"/>
        </w:rPr>
        <w:t>within</w:t>
      </w:r>
      <w:r w:rsidR="00BD3AEC">
        <w:rPr>
          <w:rFonts w:ascii="Lato" w:eastAsia="Lato" w:hAnsi="Lato" w:cs="Lato"/>
          <w:color w:val="000000" w:themeColor="text1"/>
          <w:sz w:val="24"/>
          <w:szCs w:val="24"/>
        </w:rPr>
        <w:t xml:space="preserve"> our</w:t>
      </w:r>
      <w:r w:rsidR="00AD33FD">
        <w:rPr>
          <w:rFonts w:ascii="Lato" w:eastAsia="Lato" w:hAnsi="Lato" w:cs="Lato"/>
          <w:color w:val="000000" w:themeColor="text1"/>
          <w:sz w:val="24"/>
          <w:szCs w:val="24"/>
        </w:rPr>
        <w:t xml:space="preserve"> organisation</w:t>
      </w:r>
      <w:r w:rsidRPr="3CBA5E76">
        <w:rPr>
          <w:rFonts w:ascii="Lato" w:eastAsia="Lato" w:hAnsi="Lato" w:cs="Lato"/>
          <w:color w:val="000000" w:themeColor="text1"/>
          <w:sz w:val="24"/>
          <w:szCs w:val="24"/>
        </w:rPr>
        <w:t xml:space="preserve">, </w:t>
      </w:r>
      <w:r w:rsidR="001E24F0">
        <w:rPr>
          <w:rFonts w:ascii="Lato" w:eastAsia="Lato" w:hAnsi="Lato" w:cs="Lato"/>
          <w:color w:val="000000" w:themeColor="text1"/>
          <w:sz w:val="24"/>
          <w:szCs w:val="24"/>
        </w:rPr>
        <w:t xml:space="preserve">preparing you for a </w:t>
      </w:r>
      <w:r w:rsidRPr="3CBA5E76">
        <w:rPr>
          <w:rFonts w:ascii="Lato" w:eastAsia="Lato" w:hAnsi="Lato" w:cs="Lato"/>
          <w:color w:val="000000" w:themeColor="text1"/>
          <w:sz w:val="24"/>
          <w:szCs w:val="24"/>
        </w:rPr>
        <w:t>rewarding career with clear progression opportunities.</w:t>
      </w:r>
    </w:p>
    <w:p w14:paraId="01FD99B1" w14:textId="3C8A6CD9" w:rsidR="00721EA4" w:rsidRDefault="00721EA4" w:rsidP="35D01F08">
      <w:pPr>
        <w:pStyle w:val="Heading2"/>
        <w:spacing w:line="276" w:lineRule="auto"/>
        <w:rPr>
          <w:rFonts w:ascii="Lato" w:eastAsia="Lato" w:hAnsi="Lato" w:cs="Lato"/>
          <w:color w:val="345DAE" w:themeColor="accent5"/>
          <w:lang w:val="en-GB"/>
        </w:rPr>
      </w:pPr>
      <w:r w:rsidRPr="35D01F08">
        <w:rPr>
          <w:rFonts w:ascii="Lato" w:eastAsia="Lato" w:hAnsi="Lato" w:cs="Lato"/>
          <w:color w:val="345DAE" w:themeColor="accent5"/>
          <w:lang w:val="en-GB"/>
        </w:rPr>
        <w:t>Job Responsibilities:</w:t>
      </w:r>
    </w:p>
    <w:p w14:paraId="163BC0AD" w14:textId="205B672E" w:rsidR="561A8260" w:rsidRDefault="561A8260" w:rsidP="6DD64877">
      <w:pPr>
        <w:pStyle w:val="ListParagraph"/>
        <w:numPr>
          <w:ilvl w:val="0"/>
          <w:numId w:val="3"/>
        </w:numPr>
        <w:rPr>
          <w:rFonts w:ascii="Lato" w:eastAsia="Lato" w:hAnsi="Lato" w:cs="Lato"/>
          <w:sz w:val="24"/>
          <w:szCs w:val="24"/>
          <w:lang w:val="en-GB"/>
        </w:rPr>
      </w:pPr>
      <w:r w:rsidRPr="427793CB">
        <w:rPr>
          <w:rFonts w:ascii="Lato" w:eastAsia="Lato" w:hAnsi="Lato" w:cs="Lato"/>
          <w:sz w:val="24"/>
          <w:szCs w:val="24"/>
          <w:lang w:val="en-GB"/>
        </w:rPr>
        <w:t>Work in partnership with each</w:t>
      </w:r>
      <w:r w:rsidR="00BD3AEC">
        <w:rPr>
          <w:rFonts w:ascii="Lato" w:eastAsia="Lato" w:hAnsi="Lato" w:cs="Lato"/>
          <w:sz w:val="24"/>
          <w:szCs w:val="24"/>
          <w:lang w:val="en-GB"/>
        </w:rPr>
        <w:t xml:space="preserve"> Divisional Director, Regional Directors, Managers and H</w:t>
      </w:r>
      <w:r w:rsidRPr="427793CB">
        <w:rPr>
          <w:rFonts w:ascii="Lato" w:eastAsia="Lato" w:hAnsi="Lato" w:cs="Lato"/>
          <w:sz w:val="24"/>
          <w:szCs w:val="24"/>
          <w:lang w:val="en-GB"/>
        </w:rPr>
        <w:t xml:space="preserve">ead of </w:t>
      </w:r>
      <w:r w:rsidR="00BD3AEC">
        <w:rPr>
          <w:rFonts w:ascii="Lato" w:eastAsia="Lato" w:hAnsi="Lato" w:cs="Lato"/>
          <w:sz w:val="24"/>
          <w:szCs w:val="24"/>
          <w:lang w:val="en-GB"/>
        </w:rPr>
        <w:t>D</w:t>
      </w:r>
      <w:r w:rsidRPr="427793CB">
        <w:rPr>
          <w:rFonts w:ascii="Lato" w:eastAsia="Lato" w:hAnsi="Lato" w:cs="Lato"/>
          <w:sz w:val="24"/>
          <w:szCs w:val="24"/>
          <w:lang w:val="en-GB"/>
        </w:rPr>
        <w:t>epartment</w:t>
      </w:r>
      <w:r w:rsidR="00BD3AEC">
        <w:rPr>
          <w:rFonts w:ascii="Lato" w:eastAsia="Lato" w:hAnsi="Lato" w:cs="Lato"/>
          <w:sz w:val="24"/>
          <w:szCs w:val="24"/>
          <w:lang w:val="en-GB"/>
        </w:rPr>
        <w:t>s</w:t>
      </w:r>
      <w:r w:rsidRPr="427793CB">
        <w:rPr>
          <w:rFonts w:ascii="Lato" w:eastAsia="Lato" w:hAnsi="Lato" w:cs="Lato"/>
          <w:sz w:val="24"/>
          <w:szCs w:val="24"/>
          <w:lang w:val="en-GB"/>
        </w:rPr>
        <w:t xml:space="preserve"> completing assigned tasks</w:t>
      </w:r>
      <w:r w:rsidR="00BD3AEC">
        <w:rPr>
          <w:rFonts w:ascii="Lato" w:eastAsia="Lato" w:hAnsi="Lato" w:cs="Lato"/>
          <w:sz w:val="24"/>
          <w:szCs w:val="24"/>
          <w:lang w:val="en-GB"/>
        </w:rPr>
        <w:t>.</w:t>
      </w:r>
    </w:p>
    <w:p w14:paraId="2528BE83" w14:textId="6D920761" w:rsidR="7873AF1D" w:rsidRDefault="7873AF1D" w:rsidP="6DD64877">
      <w:pPr>
        <w:pStyle w:val="ListParagraph"/>
        <w:numPr>
          <w:ilvl w:val="0"/>
          <w:numId w:val="14"/>
        </w:numPr>
        <w:spacing w:after="200"/>
        <w:rPr>
          <w:rFonts w:ascii="Lato" w:eastAsia="Lato" w:hAnsi="Lato" w:cs="Lato"/>
          <w:sz w:val="24"/>
          <w:szCs w:val="24"/>
          <w:lang w:val="en-GB"/>
        </w:rPr>
      </w:pPr>
      <w:r w:rsidRPr="427793CB">
        <w:rPr>
          <w:rFonts w:ascii="Lato" w:eastAsia="Lato" w:hAnsi="Lato" w:cs="Lato"/>
          <w:sz w:val="24"/>
          <w:szCs w:val="24"/>
          <w:lang w:val="en-GB"/>
        </w:rPr>
        <w:t xml:space="preserve">Provide timely information and reports to </w:t>
      </w:r>
      <w:r w:rsidR="38232A96" w:rsidRPr="427793CB">
        <w:rPr>
          <w:rFonts w:ascii="Lato" w:eastAsia="Lato" w:hAnsi="Lato" w:cs="Lato"/>
          <w:sz w:val="24"/>
          <w:szCs w:val="24"/>
          <w:lang w:val="en-GB"/>
        </w:rPr>
        <w:t>relevant managers</w:t>
      </w:r>
      <w:r w:rsidR="00BD3AEC">
        <w:rPr>
          <w:rFonts w:ascii="Lato" w:eastAsia="Lato" w:hAnsi="Lato" w:cs="Lato"/>
          <w:sz w:val="24"/>
          <w:szCs w:val="24"/>
          <w:lang w:val="en-GB"/>
        </w:rPr>
        <w:t>.</w:t>
      </w:r>
    </w:p>
    <w:p w14:paraId="31B1198A" w14:textId="163212DF" w:rsidR="79F43E6C" w:rsidRDefault="4EA699C9" w:rsidP="22ED3462">
      <w:pPr>
        <w:pStyle w:val="ListParagraph"/>
        <w:numPr>
          <w:ilvl w:val="0"/>
          <w:numId w:val="14"/>
        </w:numPr>
        <w:spacing w:after="200"/>
        <w:rPr>
          <w:rFonts w:ascii="Lato" w:eastAsia="Lato" w:hAnsi="Lato" w:cs="Lato"/>
          <w:sz w:val="24"/>
          <w:szCs w:val="24"/>
          <w:lang w:val="en-GB"/>
        </w:rPr>
      </w:pPr>
      <w:r w:rsidRPr="427793CB">
        <w:rPr>
          <w:rFonts w:ascii="Lato" w:eastAsia="Lato" w:hAnsi="Lato" w:cs="Lato"/>
          <w:sz w:val="24"/>
          <w:szCs w:val="24"/>
          <w:lang w:val="en-GB"/>
        </w:rPr>
        <w:t xml:space="preserve">Actively participate in meetings </w:t>
      </w:r>
      <w:r w:rsidR="4144C19E" w:rsidRPr="427793CB">
        <w:rPr>
          <w:rFonts w:ascii="Lato" w:eastAsia="Lato" w:hAnsi="Lato" w:cs="Lato"/>
          <w:sz w:val="24"/>
          <w:szCs w:val="24"/>
          <w:lang w:val="en-GB"/>
        </w:rPr>
        <w:t>with various stakeholders</w:t>
      </w:r>
      <w:r w:rsidR="00BD3AEC">
        <w:rPr>
          <w:rFonts w:ascii="Lato" w:eastAsia="Lato" w:hAnsi="Lato" w:cs="Lato"/>
          <w:sz w:val="24"/>
          <w:szCs w:val="24"/>
          <w:lang w:val="en-GB"/>
        </w:rPr>
        <w:t>.</w:t>
      </w:r>
    </w:p>
    <w:p w14:paraId="377CF701" w14:textId="1650683A" w:rsidR="79F43E6C" w:rsidRDefault="79F43E6C" w:rsidP="35D01F08">
      <w:pPr>
        <w:pStyle w:val="ListParagraph"/>
        <w:numPr>
          <w:ilvl w:val="0"/>
          <w:numId w:val="14"/>
        </w:numPr>
        <w:spacing w:after="200"/>
        <w:rPr>
          <w:rFonts w:ascii="Lato" w:eastAsia="Lato" w:hAnsi="Lato" w:cs="Lato"/>
          <w:sz w:val="24"/>
          <w:szCs w:val="24"/>
          <w:lang w:val="en-GB"/>
        </w:rPr>
      </w:pPr>
      <w:r w:rsidRPr="427793CB">
        <w:rPr>
          <w:rFonts w:ascii="Lato" w:eastAsia="Lato" w:hAnsi="Lato" w:cs="Lato"/>
          <w:sz w:val="24"/>
          <w:szCs w:val="24"/>
          <w:lang w:val="en-GB"/>
        </w:rPr>
        <w:t>Conduct research and create proposals</w:t>
      </w:r>
      <w:r w:rsidR="007100C6" w:rsidRPr="427793CB">
        <w:rPr>
          <w:rFonts w:ascii="Lato" w:eastAsia="Lato" w:hAnsi="Lato" w:cs="Lato"/>
          <w:sz w:val="24"/>
          <w:szCs w:val="24"/>
          <w:lang w:val="en-GB"/>
        </w:rPr>
        <w:t>, working closely with the department or operational team to add value</w:t>
      </w:r>
      <w:r w:rsidR="7CE9EFDB" w:rsidRPr="427793CB">
        <w:rPr>
          <w:rFonts w:ascii="Lato" w:eastAsia="Lato" w:hAnsi="Lato" w:cs="Lato"/>
          <w:sz w:val="24"/>
          <w:szCs w:val="24"/>
          <w:lang w:val="en-GB"/>
        </w:rPr>
        <w:t>.</w:t>
      </w:r>
    </w:p>
    <w:p w14:paraId="16864674" w14:textId="5FFC1FA6" w:rsidR="3760AA45" w:rsidRDefault="3760AA45" w:rsidP="22ED3462">
      <w:pPr>
        <w:pStyle w:val="ListParagraph"/>
        <w:numPr>
          <w:ilvl w:val="0"/>
          <w:numId w:val="14"/>
        </w:numPr>
        <w:spacing w:after="200"/>
        <w:rPr>
          <w:rFonts w:ascii="Lato" w:eastAsia="Lato" w:hAnsi="Lato" w:cs="Lato"/>
          <w:sz w:val="24"/>
          <w:szCs w:val="24"/>
          <w:lang w:val="en-GB"/>
        </w:rPr>
      </w:pPr>
      <w:r w:rsidRPr="0695B743">
        <w:rPr>
          <w:rFonts w:ascii="Lato" w:eastAsia="Lato" w:hAnsi="Lato" w:cs="Lato"/>
          <w:sz w:val="24"/>
          <w:szCs w:val="24"/>
          <w:lang w:val="en-GB"/>
        </w:rPr>
        <w:t xml:space="preserve">Maintain, </w:t>
      </w:r>
      <w:r w:rsidR="00E705CA" w:rsidRPr="0695B743">
        <w:rPr>
          <w:rFonts w:ascii="Lato" w:eastAsia="Lato" w:hAnsi="Lato" w:cs="Lato"/>
          <w:sz w:val="24"/>
          <w:szCs w:val="24"/>
          <w:lang w:val="en-GB"/>
        </w:rPr>
        <w:t>enhance,</w:t>
      </w:r>
      <w:r w:rsidRPr="0695B743">
        <w:rPr>
          <w:rFonts w:ascii="Lato" w:eastAsia="Lato" w:hAnsi="Lato" w:cs="Lato"/>
          <w:sz w:val="24"/>
          <w:szCs w:val="24"/>
          <w:lang w:val="en-GB"/>
        </w:rPr>
        <w:t xml:space="preserve"> and develop own training skills, as appropriate, to meet the demands of the role and keep abreast of changes within the sector by reading relevant journals, attending conferences and courses as agreed by the line manager.</w:t>
      </w:r>
    </w:p>
    <w:p w14:paraId="08B67B68" w14:textId="77777777" w:rsidR="001E24F0" w:rsidRDefault="001E24F0" w:rsidP="001E24F0">
      <w:pPr>
        <w:pStyle w:val="ListParagraph"/>
        <w:spacing w:after="200"/>
        <w:rPr>
          <w:rFonts w:ascii="Lato" w:eastAsia="Lato" w:hAnsi="Lato" w:cs="Lato"/>
          <w:sz w:val="24"/>
          <w:szCs w:val="24"/>
          <w:lang w:val="en-GB"/>
        </w:rPr>
      </w:pPr>
    </w:p>
    <w:p w14:paraId="7EDB1B88" w14:textId="77777777" w:rsidR="001E24F0" w:rsidRDefault="001E24F0" w:rsidP="001E24F0">
      <w:pPr>
        <w:pStyle w:val="ListParagraph"/>
        <w:spacing w:after="200"/>
        <w:rPr>
          <w:rFonts w:ascii="Lato" w:eastAsia="Lato" w:hAnsi="Lato" w:cs="Lato"/>
          <w:sz w:val="24"/>
          <w:szCs w:val="24"/>
          <w:lang w:val="en-GB"/>
        </w:rPr>
      </w:pPr>
    </w:p>
    <w:p w14:paraId="6B51519F" w14:textId="77777777" w:rsidR="001E24F0" w:rsidRDefault="001E24F0" w:rsidP="001E24F0">
      <w:pPr>
        <w:pStyle w:val="ListParagraph"/>
        <w:spacing w:after="200"/>
        <w:rPr>
          <w:rFonts w:ascii="Lato" w:eastAsia="Lato" w:hAnsi="Lato" w:cs="Lato"/>
          <w:sz w:val="24"/>
          <w:szCs w:val="24"/>
          <w:lang w:val="en-GB"/>
        </w:rPr>
      </w:pPr>
    </w:p>
    <w:p w14:paraId="29143ADB" w14:textId="77777777" w:rsidR="001E24F0" w:rsidRDefault="001E24F0" w:rsidP="001E24F0">
      <w:pPr>
        <w:pStyle w:val="ListParagraph"/>
        <w:spacing w:after="200"/>
        <w:rPr>
          <w:rFonts w:ascii="Lato" w:eastAsia="Lato" w:hAnsi="Lato" w:cs="Lato"/>
          <w:sz w:val="24"/>
          <w:szCs w:val="24"/>
          <w:lang w:val="en-GB"/>
        </w:rPr>
      </w:pPr>
    </w:p>
    <w:p w14:paraId="366173E5" w14:textId="77777777" w:rsidR="001E24F0" w:rsidRDefault="001E24F0" w:rsidP="001E24F0">
      <w:pPr>
        <w:pStyle w:val="ListParagraph"/>
        <w:spacing w:after="200"/>
        <w:rPr>
          <w:rFonts w:ascii="Lato" w:eastAsia="Lato" w:hAnsi="Lato" w:cs="Lato"/>
          <w:sz w:val="24"/>
          <w:szCs w:val="24"/>
          <w:lang w:val="en-GB"/>
        </w:rPr>
      </w:pPr>
    </w:p>
    <w:p w14:paraId="69A1753F" w14:textId="77777777" w:rsidR="001E24F0" w:rsidRDefault="001E24F0" w:rsidP="001E24F0">
      <w:pPr>
        <w:pStyle w:val="ListParagraph"/>
        <w:spacing w:after="200"/>
        <w:rPr>
          <w:rFonts w:ascii="Lato" w:eastAsia="Lato" w:hAnsi="Lato" w:cs="Lato"/>
          <w:sz w:val="24"/>
          <w:szCs w:val="24"/>
          <w:lang w:val="en-GB"/>
        </w:rPr>
      </w:pPr>
    </w:p>
    <w:p w14:paraId="30018921" w14:textId="77777777" w:rsidR="001E24F0" w:rsidRDefault="001E24F0" w:rsidP="001E24F0">
      <w:pPr>
        <w:pStyle w:val="ListParagraph"/>
        <w:spacing w:after="200"/>
        <w:rPr>
          <w:rFonts w:ascii="Lato" w:eastAsia="Lato" w:hAnsi="Lato" w:cs="Lato"/>
          <w:sz w:val="24"/>
          <w:szCs w:val="24"/>
          <w:lang w:val="en-GB"/>
        </w:rPr>
      </w:pPr>
    </w:p>
    <w:p w14:paraId="1F97A142" w14:textId="77777777" w:rsidR="001E24F0" w:rsidRDefault="001E24F0" w:rsidP="001E24F0">
      <w:pPr>
        <w:pStyle w:val="ListParagraph"/>
        <w:spacing w:after="200"/>
        <w:rPr>
          <w:rFonts w:ascii="Lato" w:eastAsia="Lato" w:hAnsi="Lato" w:cs="Lato"/>
          <w:sz w:val="24"/>
          <w:szCs w:val="24"/>
          <w:lang w:val="en-GB"/>
        </w:rPr>
      </w:pPr>
    </w:p>
    <w:p w14:paraId="2E64D842" w14:textId="77777777" w:rsidR="001E24F0" w:rsidRDefault="001E24F0" w:rsidP="001E24F0">
      <w:pPr>
        <w:pStyle w:val="ListParagraph"/>
        <w:spacing w:after="200"/>
        <w:rPr>
          <w:rFonts w:ascii="Lato" w:eastAsia="Lato" w:hAnsi="Lato" w:cs="Lato"/>
          <w:sz w:val="24"/>
          <w:szCs w:val="24"/>
          <w:lang w:val="en-GB"/>
        </w:rPr>
      </w:pPr>
    </w:p>
    <w:p w14:paraId="01BF595B" w14:textId="3AA86043" w:rsidR="427793CB" w:rsidRPr="001E24F0" w:rsidRDefault="57C275B6" w:rsidP="427793CB">
      <w:pPr>
        <w:pStyle w:val="ListParagraph"/>
        <w:numPr>
          <w:ilvl w:val="0"/>
          <w:numId w:val="14"/>
        </w:numPr>
        <w:spacing w:after="200"/>
        <w:rPr>
          <w:rFonts w:ascii="Lato" w:eastAsia="Lato" w:hAnsi="Lato" w:cs="Lato"/>
          <w:sz w:val="24"/>
          <w:szCs w:val="24"/>
          <w:lang w:val="en-GB"/>
        </w:rPr>
      </w:pPr>
      <w:r w:rsidRPr="6DD64877">
        <w:rPr>
          <w:rFonts w:ascii="Lato" w:eastAsia="Lato" w:hAnsi="Lato" w:cs="Lato"/>
          <w:sz w:val="24"/>
          <w:szCs w:val="24"/>
          <w:lang w:val="en-GB"/>
        </w:rPr>
        <w:t>This job description should not be seen as all encompassing, and the post holder will be expected to undertake any other responsibilities appropriate to the post as identified by the company.</w:t>
      </w:r>
    </w:p>
    <w:p w14:paraId="12CE1191" w14:textId="1815960E" w:rsidR="00721EA4" w:rsidRPr="00721EA4" w:rsidRDefault="00721EA4" w:rsidP="35D01F08">
      <w:pPr>
        <w:pStyle w:val="Heading1"/>
        <w:spacing w:line="276" w:lineRule="auto"/>
        <w:rPr>
          <w:rStyle w:val="wdyuqq"/>
          <w:rFonts w:ascii="Lato" w:eastAsia="Lato" w:hAnsi="Lato" w:cs="Lato"/>
          <w:color w:val="345DAE"/>
          <w:sz w:val="36"/>
          <w:szCs w:val="36"/>
          <w:lang w:val="en-GB"/>
        </w:rPr>
      </w:pPr>
      <w:r w:rsidRPr="35D01F08">
        <w:rPr>
          <w:rFonts w:ascii="Lato" w:eastAsia="Lato" w:hAnsi="Lato" w:cs="Lato"/>
          <w:color w:val="345DAE" w:themeColor="accent5"/>
          <w:sz w:val="36"/>
          <w:szCs w:val="36"/>
          <w:lang w:val="en-GB"/>
        </w:rPr>
        <w:t>Our Values</w:t>
      </w:r>
    </w:p>
    <w:p w14:paraId="0AE09350" w14:textId="7F3E4445" w:rsidR="00721EA4" w:rsidRPr="00AE3546" w:rsidRDefault="00721EA4" w:rsidP="35D01F08">
      <w:pPr>
        <w:rPr>
          <w:rFonts w:ascii="Lato" w:eastAsia="Lato" w:hAnsi="Lato" w:cs="Lato"/>
          <w:sz w:val="24"/>
          <w:szCs w:val="24"/>
          <w:lang w:val="en-GB"/>
        </w:rPr>
      </w:pPr>
      <w:r w:rsidRPr="35D01F08">
        <w:rPr>
          <w:rStyle w:val="wdyuqq"/>
          <w:rFonts w:ascii="Lato" w:eastAsia="Lato" w:hAnsi="Lato" w:cs="Lato"/>
        </w:rPr>
        <w:t>-</w:t>
      </w:r>
      <w:r w:rsidRPr="35D01F08">
        <w:rPr>
          <w:rStyle w:val="wdyuqq"/>
          <w:rFonts w:ascii="Lato" w:eastAsia="Lato" w:hAnsi="Lato" w:cs="Lato"/>
          <w:sz w:val="24"/>
          <w:szCs w:val="24"/>
        </w:rPr>
        <w:t>We are</w:t>
      </w:r>
      <w:r w:rsidRPr="35D01F08">
        <w:rPr>
          <w:rStyle w:val="wdyuqq"/>
          <w:rFonts w:ascii="Lato" w:eastAsia="Lato" w:hAnsi="Lato" w:cs="Lato"/>
          <w:b/>
          <w:bCs/>
          <w:sz w:val="24"/>
          <w:szCs w:val="24"/>
        </w:rPr>
        <w:t xml:space="preserve"> </w:t>
      </w:r>
      <w:r w:rsidRPr="35D01F08">
        <w:rPr>
          <w:rStyle w:val="wdyuqq"/>
          <w:rFonts w:ascii="Lato" w:eastAsia="Lato" w:hAnsi="Lato" w:cs="Lato"/>
          <w:b/>
          <w:bCs/>
          <w:color w:val="ED7422" w:themeColor="accent4"/>
          <w:sz w:val="24"/>
          <w:szCs w:val="24"/>
        </w:rPr>
        <w:t>Supportive</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by promoting opportunities for everyone so they can reach their full potential</w:t>
      </w:r>
    </w:p>
    <w:p w14:paraId="64801EE1" w14:textId="77777777" w:rsidR="00721EA4" w:rsidRPr="00AE3546" w:rsidRDefault="00721EA4" w:rsidP="35D01F08">
      <w:pPr>
        <w:rPr>
          <w:rFonts w:ascii="Lato" w:eastAsia="Lato" w:hAnsi="Lato" w:cs="Lato"/>
          <w:sz w:val="24"/>
          <w:szCs w:val="24"/>
          <w:lang w:val="en-GB"/>
        </w:rPr>
      </w:pPr>
      <w:r w:rsidRPr="35D01F08">
        <w:rPr>
          <w:rStyle w:val="wdyuqq"/>
          <w:rFonts w:ascii="Lato" w:eastAsia="Lato" w:hAnsi="Lato" w:cs="Lato"/>
          <w:sz w:val="24"/>
          <w:szCs w:val="24"/>
        </w:rPr>
        <w:t xml:space="preserve">-We are very </w:t>
      </w:r>
      <w:r w:rsidRPr="35D01F08">
        <w:rPr>
          <w:rStyle w:val="wdyuqq"/>
          <w:rFonts w:ascii="Lato" w:eastAsia="Lato" w:hAnsi="Lato" w:cs="Lato"/>
          <w:b/>
          <w:bCs/>
          <w:color w:val="ED7422" w:themeColor="accent4"/>
          <w:sz w:val="24"/>
          <w:szCs w:val="24"/>
        </w:rPr>
        <w:t>Ambitious</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to provide the best possible outcomes for the people who use our services</w:t>
      </w:r>
    </w:p>
    <w:p w14:paraId="222D8E22" w14:textId="77777777" w:rsidR="00721EA4" w:rsidRPr="00AE3546" w:rsidRDefault="00721EA4" w:rsidP="35D01F08">
      <w:pPr>
        <w:rPr>
          <w:rFonts w:ascii="Lato" w:eastAsia="Lato" w:hAnsi="Lato" w:cs="Lato"/>
          <w:sz w:val="24"/>
          <w:szCs w:val="24"/>
          <w:lang w:val="en-GB"/>
        </w:rPr>
      </w:pPr>
      <w:r w:rsidRPr="35D01F08">
        <w:rPr>
          <w:rStyle w:val="wdyuqq"/>
          <w:rFonts w:ascii="Lato" w:eastAsia="Lato" w:hAnsi="Lato" w:cs="Lato"/>
          <w:sz w:val="24"/>
          <w:szCs w:val="24"/>
        </w:rPr>
        <w:t>-We are</w:t>
      </w:r>
      <w:r w:rsidRPr="35D01F08">
        <w:rPr>
          <w:rStyle w:val="wdyuqq"/>
          <w:rFonts w:ascii="Lato" w:eastAsia="Lato" w:hAnsi="Lato" w:cs="Lato"/>
          <w:b/>
          <w:bCs/>
          <w:sz w:val="24"/>
          <w:szCs w:val="24"/>
        </w:rPr>
        <w:t xml:space="preserve"> </w:t>
      </w:r>
      <w:r w:rsidRPr="35D01F08">
        <w:rPr>
          <w:rStyle w:val="wdyuqq"/>
          <w:rFonts w:ascii="Lato" w:eastAsia="Lato" w:hAnsi="Lato" w:cs="Lato"/>
          <w:b/>
          <w:bCs/>
          <w:color w:val="ED7422" w:themeColor="accent4"/>
          <w:sz w:val="24"/>
          <w:szCs w:val="24"/>
        </w:rPr>
        <w:t>Loyal</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35D01F08">
      <w:pPr>
        <w:rPr>
          <w:rFonts w:ascii="Lato" w:eastAsia="Lato" w:hAnsi="Lato" w:cs="Lato"/>
          <w:sz w:val="24"/>
          <w:szCs w:val="24"/>
          <w:lang w:val="en-GB"/>
        </w:rPr>
      </w:pPr>
      <w:r w:rsidRPr="35D01F08">
        <w:rPr>
          <w:rStyle w:val="wdyuqq"/>
          <w:rFonts w:ascii="Lato" w:eastAsia="Lato" w:hAnsi="Lato" w:cs="Lato"/>
          <w:sz w:val="24"/>
          <w:szCs w:val="24"/>
        </w:rPr>
        <w:t>-We are</w:t>
      </w:r>
      <w:r w:rsidRPr="35D01F08">
        <w:rPr>
          <w:rStyle w:val="wdyuqq"/>
          <w:rFonts w:ascii="Lato" w:eastAsia="Lato" w:hAnsi="Lato" w:cs="Lato"/>
          <w:b/>
          <w:bCs/>
          <w:sz w:val="24"/>
          <w:szCs w:val="24"/>
        </w:rPr>
        <w:t xml:space="preserve"> </w:t>
      </w:r>
      <w:r w:rsidRPr="35D01F08">
        <w:rPr>
          <w:rStyle w:val="wdyuqq"/>
          <w:rFonts w:ascii="Lato" w:eastAsia="Lato" w:hAnsi="Lato" w:cs="Lato"/>
          <w:b/>
          <w:bCs/>
          <w:color w:val="ED7422" w:themeColor="accent4"/>
          <w:sz w:val="24"/>
          <w:szCs w:val="24"/>
        </w:rPr>
        <w:t>Unique</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because we are ambitious and innovative about the diversity of the services that we provide without compromising quality</w:t>
      </w:r>
    </w:p>
    <w:p w14:paraId="0106352C" w14:textId="77777777" w:rsidR="00721EA4" w:rsidRPr="00AE3546" w:rsidRDefault="00721EA4" w:rsidP="35D01F08">
      <w:pPr>
        <w:rPr>
          <w:rStyle w:val="wdyuqq"/>
          <w:rFonts w:ascii="Lato" w:eastAsia="Lato" w:hAnsi="Lato" w:cs="Lato"/>
          <w:sz w:val="24"/>
          <w:szCs w:val="24"/>
          <w:lang w:val="en-GB"/>
        </w:rPr>
      </w:pPr>
      <w:r w:rsidRPr="35D01F08">
        <w:rPr>
          <w:rStyle w:val="wdyuqq"/>
          <w:rFonts w:ascii="Lato" w:eastAsia="Lato" w:hAnsi="Lato" w:cs="Lato"/>
          <w:sz w:val="24"/>
          <w:szCs w:val="24"/>
        </w:rPr>
        <w:t xml:space="preserve">-We are </w:t>
      </w:r>
      <w:r w:rsidRPr="35D01F08">
        <w:rPr>
          <w:rStyle w:val="wdyuqq"/>
          <w:rFonts w:ascii="Lato" w:eastAsia="Lato" w:hAnsi="Lato" w:cs="Lato"/>
          <w:b/>
          <w:bCs/>
          <w:color w:val="ED7422" w:themeColor="accent4"/>
          <w:sz w:val="24"/>
          <w:szCs w:val="24"/>
        </w:rPr>
        <w:t>Transparent</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35D01F08">
      <w:pPr>
        <w:rPr>
          <w:rStyle w:val="wdyuqq"/>
          <w:rFonts w:ascii="Lato" w:eastAsia="Lato" w:hAnsi="Lato" w:cs="Lato"/>
          <w:sz w:val="24"/>
          <w:szCs w:val="24"/>
          <w:lang w:val="en-GB"/>
        </w:rPr>
      </w:pPr>
      <w:r w:rsidRPr="35D01F08">
        <w:rPr>
          <w:rStyle w:val="wdyuqq"/>
          <w:rFonts w:ascii="Lato" w:eastAsia="Lato" w:hAnsi="Lato" w:cs="Lato"/>
          <w:sz w:val="24"/>
          <w:szCs w:val="24"/>
        </w:rPr>
        <w:t xml:space="preserve">-We are </w:t>
      </w:r>
      <w:r w:rsidRPr="35D01F08">
        <w:rPr>
          <w:rStyle w:val="wdyuqq"/>
          <w:rFonts w:ascii="Lato" w:eastAsia="Lato" w:hAnsi="Lato" w:cs="Lato"/>
          <w:b/>
          <w:bCs/>
          <w:color w:val="ED7422" w:themeColor="accent4"/>
          <w:sz w:val="24"/>
          <w:szCs w:val="24"/>
        </w:rPr>
        <w:t>Engaging</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because we work in partnership with the people that we support, our staff and all our stakeholders</w:t>
      </w:r>
    </w:p>
    <w:p w14:paraId="0237DC38" w14:textId="4E803A92" w:rsidR="00721EA4" w:rsidRPr="00721EA4" w:rsidRDefault="00721EA4" w:rsidP="35D01F08">
      <w:pPr>
        <w:rPr>
          <w:rFonts w:ascii="Lato" w:eastAsia="Lato" w:hAnsi="Lato" w:cs="Lato"/>
          <w:color w:val="345DAE" w:themeColor="accent5"/>
          <w:lang w:val="en-GB"/>
        </w:rPr>
      </w:pPr>
      <w:r w:rsidRPr="35D01F08">
        <w:rPr>
          <w:rStyle w:val="wdyuqq"/>
          <w:rFonts w:ascii="Lato" w:eastAsia="Lato" w:hAnsi="Lato" w:cs="Lato"/>
          <w:sz w:val="24"/>
          <w:szCs w:val="24"/>
        </w:rPr>
        <w:t xml:space="preserve">-We encourage everyone to experience a </w:t>
      </w:r>
      <w:r w:rsidRPr="35D01F08">
        <w:rPr>
          <w:rStyle w:val="wdyuqq"/>
          <w:rFonts w:ascii="Lato" w:eastAsia="Lato" w:hAnsi="Lato" w:cs="Lato"/>
          <w:b/>
          <w:bCs/>
          <w:color w:val="ED7422" w:themeColor="accent4"/>
          <w:sz w:val="24"/>
          <w:szCs w:val="24"/>
        </w:rPr>
        <w:t>Meaningful</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life by being aspirational and by offering opportunities</w:t>
      </w:r>
    </w:p>
    <w:p w14:paraId="0C221343" w14:textId="0AEEC930" w:rsidR="00721EA4" w:rsidRPr="00721EA4" w:rsidRDefault="00721EA4" w:rsidP="35D01F08"/>
    <w:p w14:paraId="60FD8531" w14:textId="11AF90AD" w:rsidR="00721EA4" w:rsidRPr="00721EA4" w:rsidRDefault="00721EA4" w:rsidP="35D01F08">
      <w:pPr>
        <w:rPr>
          <w:rFonts w:ascii="Lato" w:eastAsia="Lato" w:hAnsi="Lato" w:cs="Lato"/>
          <w:color w:val="345DAE" w:themeColor="accent5"/>
          <w:sz w:val="36"/>
          <w:szCs w:val="36"/>
          <w:lang w:val="en-GB"/>
        </w:rPr>
      </w:pPr>
    </w:p>
    <w:p w14:paraId="4135A2C0" w14:textId="32935C92" w:rsidR="43A73137" w:rsidRDefault="43A73137" w:rsidP="43A73137">
      <w:pPr>
        <w:rPr>
          <w:rFonts w:ascii="Lato" w:eastAsia="Lato" w:hAnsi="Lato" w:cs="Lato"/>
          <w:color w:val="345DAE" w:themeColor="accent5"/>
          <w:sz w:val="36"/>
          <w:szCs w:val="36"/>
          <w:lang w:val="en-GB"/>
        </w:rPr>
      </w:pPr>
    </w:p>
    <w:p w14:paraId="5A75DA08" w14:textId="7E9ED589" w:rsidR="43A73137" w:rsidRDefault="43A73137" w:rsidP="43A73137">
      <w:pPr>
        <w:rPr>
          <w:rFonts w:ascii="Lato" w:eastAsia="Lato" w:hAnsi="Lato" w:cs="Lato"/>
          <w:color w:val="345DAE" w:themeColor="accent5"/>
          <w:sz w:val="36"/>
          <w:szCs w:val="36"/>
          <w:lang w:val="en-GB"/>
        </w:rPr>
      </w:pPr>
    </w:p>
    <w:p w14:paraId="7541D9DA" w14:textId="7E9ED589" w:rsidR="73754B3F" w:rsidRDefault="73754B3F" w:rsidP="73754B3F">
      <w:pPr>
        <w:rPr>
          <w:rFonts w:ascii="Lato" w:eastAsia="Lato" w:hAnsi="Lato" w:cs="Lato"/>
          <w:color w:val="345DAE" w:themeColor="accent5"/>
          <w:sz w:val="36"/>
          <w:szCs w:val="36"/>
          <w:lang w:val="en-GB"/>
        </w:rPr>
      </w:pPr>
    </w:p>
    <w:p w14:paraId="0B37ECC2" w14:textId="7E9ED589" w:rsidR="73754B3F" w:rsidRDefault="73754B3F" w:rsidP="73754B3F">
      <w:pPr>
        <w:rPr>
          <w:rFonts w:ascii="Lato" w:eastAsia="Lato" w:hAnsi="Lato" w:cs="Lato"/>
          <w:color w:val="345DAE" w:themeColor="accent5"/>
          <w:sz w:val="36"/>
          <w:szCs w:val="36"/>
          <w:lang w:val="en-GB"/>
        </w:rPr>
      </w:pPr>
    </w:p>
    <w:p w14:paraId="5424B7BB" w14:textId="7E9ED589" w:rsidR="73754B3F" w:rsidRDefault="73754B3F" w:rsidP="73754B3F">
      <w:pPr>
        <w:rPr>
          <w:rFonts w:ascii="Lato" w:eastAsia="Lato" w:hAnsi="Lato" w:cs="Lato"/>
          <w:color w:val="345DAE" w:themeColor="accent5"/>
          <w:sz w:val="36"/>
          <w:szCs w:val="36"/>
          <w:lang w:val="en-GB"/>
        </w:rPr>
      </w:pPr>
    </w:p>
    <w:p w14:paraId="5B8EB838" w14:textId="6BDE1851" w:rsidR="00721EA4" w:rsidRPr="00721EA4" w:rsidRDefault="00721EA4" w:rsidP="35D01F08">
      <w:pPr>
        <w:rPr>
          <w:rFonts w:ascii="Lato" w:eastAsia="Lato" w:hAnsi="Lato" w:cs="Lato"/>
          <w:color w:val="345DAE"/>
          <w:lang w:val="en-GB"/>
        </w:rPr>
      </w:pPr>
      <w:r w:rsidRPr="30104011">
        <w:rPr>
          <w:rFonts w:ascii="Lato" w:eastAsia="Lato" w:hAnsi="Lato" w:cs="Lato"/>
          <w:color w:val="345DAE" w:themeColor="accent5"/>
          <w:sz w:val="36"/>
          <w:szCs w:val="36"/>
          <w:lang w:val="en-GB"/>
        </w:rPr>
        <w:t>Knowledge, skills and competency</w:t>
      </w:r>
    </w:p>
    <w:p w14:paraId="3F6F073E" w14:textId="42CB895D" w:rsidR="5E3176B1" w:rsidRDefault="5E3176B1" w:rsidP="30104011">
      <w:pPr>
        <w:pStyle w:val="ListParagraph"/>
        <w:numPr>
          <w:ilvl w:val="0"/>
          <w:numId w:val="14"/>
        </w:numPr>
        <w:spacing w:after="200"/>
        <w:rPr>
          <w:rFonts w:ascii="Lato" w:eastAsia="Lato" w:hAnsi="Lato" w:cs="Lato"/>
          <w:sz w:val="24"/>
          <w:szCs w:val="24"/>
          <w:lang w:val="en-GB"/>
        </w:rPr>
      </w:pPr>
      <w:r w:rsidRPr="30104011">
        <w:rPr>
          <w:rFonts w:ascii="Lato" w:eastAsia="Lato" w:hAnsi="Lato" w:cs="Lato"/>
          <w:sz w:val="24"/>
          <w:szCs w:val="24"/>
          <w:lang w:val="en-GB"/>
        </w:rPr>
        <w:t>Educated to degree level (Health and Social Care degrees desirable but not essential). Candidates must have obtained their degree in 2025 or be on track to complete it in 2026 prior to the start date.</w:t>
      </w:r>
    </w:p>
    <w:p w14:paraId="00E29E1B" w14:textId="58909C51" w:rsidR="5E3176B1" w:rsidRDefault="5E3176B1" w:rsidP="30104011">
      <w:pPr>
        <w:pStyle w:val="ListParagraph"/>
        <w:numPr>
          <w:ilvl w:val="0"/>
          <w:numId w:val="14"/>
        </w:numPr>
        <w:spacing w:before="240" w:after="240"/>
        <w:rPr>
          <w:rFonts w:ascii="Lato" w:eastAsia="Lato" w:hAnsi="Lato" w:cs="Lato"/>
          <w:sz w:val="24"/>
          <w:szCs w:val="24"/>
          <w:lang w:val="en-GB"/>
        </w:rPr>
      </w:pPr>
      <w:r w:rsidRPr="30104011">
        <w:rPr>
          <w:rFonts w:ascii="Lato" w:eastAsia="Lato" w:hAnsi="Lato" w:cs="Lato"/>
          <w:sz w:val="24"/>
          <w:szCs w:val="24"/>
          <w:lang w:val="en-GB"/>
        </w:rPr>
        <w:t>Excellent verbal and written communication skills.</w:t>
      </w:r>
    </w:p>
    <w:p w14:paraId="69C61660" w14:textId="71232911" w:rsidR="5E3176B1" w:rsidRDefault="5E3176B1" w:rsidP="30104011">
      <w:pPr>
        <w:pStyle w:val="ListParagraph"/>
        <w:numPr>
          <w:ilvl w:val="0"/>
          <w:numId w:val="14"/>
        </w:numPr>
        <w:spacing w:before="240" w:after="240"/>
        <w:rPr>
          <w:rFonts w:ascii="Lato" w:eastAsia="Lato" w:hAnsi="Lato" w:cs="Lato"/>
          <w:sz w:val="24"/>
          <w:szCs w:val="24"/>
          <w:lang w:val="en-GB"/>
        </w:rPr>
      </w:pPr>
      <w:r w:rsidRPr="30104011">
        <w:rPr>
          <w:rFonts w:ascii="Lato" w:eastAsia="Lato" w:hAnsi="Lato" w:cs="Lato"/>
          <w:sz w:val="24"/>
          <w:szCs w:val="24"/>
          <w:lang w:val="en-GB"/>
        </w:rPr>
        <w:t>Strong organisational and time management abilities.</w:t>
      </w:r>
    </w:p>
    <w:p w14:paraId="1CFD2EB6" w14:textId="140F1E37" w:rsidR="5E3176B1" w:rsidRDefault="5E3176B1" w:rsidP="30104011">
      <w:pPr>
        <w:pStyle w:val="ListParagraph"/>
        <w:numPr>
          <w:ilvl w:val="0"/>
          <w:numId w:val="14"/>
        </w:numPr>
        <w:spacing w:before="240" w:after="240"/>
        <w:rPr>
          <w:rFonts w:ascii="Lato" w:eastAsia="Lato" w:hAnsi="Lato" w:cs="Lato"/>
          <w:sz w:val="24"/>
          <w:szCs w:val="24"/>
          <w:lang w:val="en-GB"/>
        </w:rPr>
      </w:pPr>
      <w:r w:rsidRPr="30104011">
        <w:rPr>
          <w:rFonts w:ascii="Lato" w:eastAsia="Lato" w:hAnsi="Lato" w:cs="Lato"/>
          <w:sz w:val="24"/>
          <w:szCs w:val="24"/>
          <w:lang w:val="en-GB"/>
        </w:rPr>
        <w:t>Demonstrated problem-solving skills.</w:t>
      </w:r>
    </w:p>
    <w:p w14:paraId="034FEA83" w14:textId="51241FB3" w:rsidR="5E3176B1" w:rsidRDefault="5E3176B1" w:rsidP="30104011">
      <w:pPr>
        <w:pStyle w:val="ListParagraph"/>
        <w:numPr>
          <w:ilvl w:val="0"/>
          <w:numId w:val="14"/>
        </w:numPr>
        <w:spacing w:before="240" w:after="240"/>
        <w:rPr>
          <w:rFonts w:ascii="Lato" w:eastAsia="Lato" w:hAnsi="Lato" w:cs="Lato"/>
          <w:sz w:val="24"/>
          <w:szCs w:val="24"/>
          <w:lang w:val="en-GB"/>
        </w:rPr>
      </w:pPr>
      <w:r w:rsidRPr="30104011">
        <w:rPr>
          <w:rFonts w:ascii="Lato" w:eastAsia="Lato" w:hAnsi="Lato" w:cs="Lato"/>
          <w:sz w:val="24"/>
          <w:szCs w:val="24"/>
          <w:lang w:val="en-GB"/>
        </w:rPr>
        <w:t>Full UK driving licence preferred.</w:t>
      </w:r>
    </w:p>
    <w:p w14:paraId="1E583869" w14:textId="395810B0" w:rsidR="30104011" w:rsidRDefault="30104011" w:rsidP="30104011">
      <w:pPr>
        <w:pStyle w:val="ListParagraph"/>
        <w:spacing w:after="200"/>
        <w:rPr>
          <w:rFonts w:ascii="Lato" w:eastAsia="Lato" w:hAnsi="Lato" w:cs="Lato"/>
          <w:sz w:val="24"/>
          <w:szCs w:val="24"/>
          <w:lang w:val="en-GB"/>
        </w:rPr>
      </w:pPr>
    </w:p>
    <w:p w14:paraId="3F04E458" w14:textId="05918774" w:rsidR="00721EA4" w:rsidRPr="0007182E" w:rsidRDefault="1C0CB44E" w:rsidP="759C4601">
      <w:pPr>
        <w:spacing w:after="200"/>
      </w:pPr>
      <w:r w:rsidRPr="22ED3462">
        <w:rPr>
          <w:rFonts w:ascii="Lato" w:hAnsi="Lato"/>
          <w:lang w:val="en-GB"/>
        </w:rPr>
        <w:t xml:space="preserve"> </w:t>
      </w:r>
    </w:p>
    <w:p w14:paraId="3E4780A0" w14:textId="0CCEE28A" w:rsidR="00721EA4" w:rsidRPr="0007182E" w:rsidRDefault="00721EA4" w:rsidP="759C4601">
      <w:pPr>
        <w:spacing w:after="200"/>
        <w:rPr>
          <w:rFonts w:ascii="Lato" w:hAnsi="Lato"/>
          <w:lang w:val="en-GB"/>
        </w:rPr>
      </w:pPr>
    </w:p>
    <w:p w14:paraId="6FB92D29" w14:textId="2F8E4F2D" w:rsidR="00721EA4" w:rsidRPr="0007182E" w:rsidRDefault="00721EA4" w:rsidP="759C4601">
      <w:pPr>
        <w:spacing w:after="200"/>
        <w:rPr>
          <w:rFonts w:ascii="Lato" w:hAnsi="Lato"/>
          <w:lang w:val="en-GB"/>
        </w:rPr>
      </w:pPr>
    </w:p>
    <w:p w14:paraId="7D993999" w14:textId="71F1C440" w:rsidR="00721EA4" w:rsidRPr="0007182E" w:rsidRDefault="00721EA4" w:rsidP="759C4601">
      <w:pPr>
        <w:spacing w:after="200"/>
        <w:rPr>
          <w:rFonts w:ascii="Lato" w:hAnsi="Lato"/>
          <w:lang w:val="en-GB"/>
        </w:rPr>
      </w:pPr>
    </w:p>
    <w:p w14:paraId="61BB7030" w14:textId="022897A7" w:rsidR="00721EA4" w:rsidRPr="0007182E" w:rsidRDefault="1C0CB44E" w:rsidP="759C4601">
      <w:pPr>
        <w:spacing w:after="200"/>
      </w:pPr>
      <w:r w:rsidRPr="22ED3462">
        <w:rPr>
          <w:rFonts w:ascii="Lato" w:hAnsi="Lato"/>
          <w:lang w:val="en-GB"/>
        </w:rPr>
        <w:t xml:space="preserve"> </w:t>
      </w:r>
    </w:p>
    <w:sectPr w:rsidR="00721EA4" w:rsidRPr="0007182E"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4CAE" w14:textId="77777777" w:rsidR="00F64DA3" w:rsidRDefault="00F64DA3">
      <w:pPr>
        <w:spacing w:after="0" w:line="240" w:lineRule="auto"/>
      </w:pPr>
      <w:r>
        <w:separator/>
      </w:r>
    </w:p>
    <w:p w14:paraId="592893D7" w14:textId="77777777" w:rsidR="00F64DA3" w:rsidRDefault="00F64DA3"/>
  </w:endnote>
  <w:endnote w:type="continuationSeparator" w:id="0">
    <w:p w14:paraId="4D255156" w14:textId="77777777" w:rsidR="00F64DA3" w:rsidRDefault="00F64DA3">
      <w:pPr>
        <w:spacing w:after="0" w:line="240" w:lineRule="auto"/>
      </w:pPr>
      <w:r>
        <w:continuationSeparator/>
      </w:r>
    </w:p>
    <w:p w14:paraId="2BAE2E0E" w14:textId="77777777" w:rsidR="00F64DA3" w:rsidRDefault="00F64DA3"/>
  </w:endnote>
  <w:endnote w:type="continuationNotice" w:id="1">
    <w:p w14:paraId="59E40491" w14:textId="77777777" w:rsidR="00F64DA3" w:rsidRDefault="00F6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Segoe U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BC2A" w14:textId="77777777" w:rsidR="00F64DA3" w:rsidRDefault="00F64DA3">
      <w:pPr>
        <w:spacing w:after="0" w:line="240" w:lineRule="auto"/>
      </w:pPr>
      <w:r>
        <w:separator/>
      </w:r>
    </w:p>
    <w:p w14:paraId="62D15E5D" w14:textId="77777777" w:rsidR="00F64DA3" w:rsidRDefault="00F64DA3"/>
  </w:footnote>
  <w:footnote w:type="continuationSeparator" w:id="0">
    <w:p w14:paraId="3AA965D6" w14:textId="77777777" w:rsidR="00F64DA3" w:rsidRDefault="00F64DA3">
      <w:pPr>
        <w:spacing w:after="0" w:line="240" w:lineRule="auto"/>
      </w:pPr>
      <w:r>
        <w:continuationSeparator/>
      </w:r>
    </w:p>
    <w:p w14:paraId="0FB4A666" w14:textId="77777777" w:rsidR="00F64DA3" w:rsidRDefault="00F64DA3"/>
  </w:footnote>
  <w:footnote w:type="continuationNotice" w:id="1">
    <w:p w14:paraId="2C70AE8A" w14:textId="77777777" w:rsidR="00F64DA3" w:rsidRDefault="00F64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5824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6ABE9AC3" id="Group 2" o:spid="_x0000_s1026" alt="&quot;&quot;" style="position:absolute;margin-left:0;margin-top:0;width:612.75pt;height:792.55pt;z-index:25165824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46025C"/>
    <w:multiLevelType w:val="multilevel"/>
    <w:tmpl w:val="40C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2957A5"/>
    <w:multiLevelType w:val="hybridMultilevel"/>
    <w:tmpl w:val="4484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4961B"/>
    <w:multiLevelType w:val="hybridMultilevel"/>
    <w:tmpl w:val="434E6C9A"/>
    <w:lvl w:ilvl="0" w:tplc="DA3CD9C0">
      <w:start w:val="1"/>
      <w:numFmt w:val="bullet"/>
      <w:lvlText w:val=""/>
      <w:lvlJc w:val="left"/>
      <w:pPr>
        <w:ind w:left="720" w:hanging="360"/>
      </w:pPr>
      <w:rPr>
        <w:rFonts w:ascii="Symbol" w:hAnsi="Symbol" w:hint="default"/>
      </w:rPr>
    </w:lvl>
    <w:lvl w:ilvl="1" w:tplc="3EA487F2">
      <w:start w:val="1"/>
      <w:numFmt w:val="bullet"/>
      <w:lvlText w:val="o"/>
      <w:lvlJc w:val="left"/>
      <w:pPr>
        <w:ind w:left="1440" w:hanging="360"/>
      </w:pPr>
      <w:rPr>
        <w:rFonts w:ascii="Courier New" w:hAnsi="Courier New" w:hint="default"/>
      </w:rPr>
    </w:lvl>
    <w:lvl w:ilvl="2" w:tplc="F31C23B8">
      <w:start w:val="1"/>
      <w:numFmt w:val="bullet"/>
      <w:lvlText w:val=""/>
      <w:lvlJc w:val="left"/>
      <w:pPr>
        <w:ind w:left="2160" w:hanging="360"/>
      </w:pPr>
      <w:rPr>
        <w:rFonts w:ascii="Wingdings" w:hAnsi="Wingdings" w:hint="default"/>
      </w:rPr>
    </w:lvl>
    <w:lvl w:ilvl="3" w:tplc="C466F55C">
      <w:start w:val="1"/>
      <w:numFmt w:val="bullet"/>
      <w:lvlText w:val=""/>
      <w:lvlJc w:val="left"/>
      <w:pPr>
        <w:ind w:left="2880" w:hanging="360"/>
      </w:pPr>
      <w:rPr>
        <w:rFonts w:ascii="Symbol" w:hAnsi="Symbol" w:hint="default"/>
      </w:rPr>
    </w:lvl>
    <w:lvl w:ilvl="4" w:tplc="5CC6B3EE">
      <w:start w:val="1"/>
      <w:numFmt w:val="bullet"/>
      <w:lvlText w:val="o"/>
      <w:lvlJc w:val="left"/>
      <w:pPr>
        <w:ind w:left="3600" w:hanging="360"/>
      </w:pPr>
      <w:rPr>
        <w:rFonts w:ascii="Courier New" w:hAnsi="Courier New" w:hint="default"/>
      </w:rPr>
    </w:lvl>
    <w:lvl w:ilvl="5" w:tplc="227EA238">
      <w:start w:val="1"/>
      <w:numFmt w:val="bullet"/>
      <w:lvlText w:val=""/>
      <w:lvlJc w:val="left"/>
      <w:pPr>
        <w:ind w:left="4320" w:hanging="360"/>
      </w:pPr>
      <w:rPr>
        <w:rFonts w:ascii="Wingdings" w:hAnsi="Wingdings" w:hint="default"/>
      </w:rPr>
    </w:lvl>
    <w:lvl w:ilvl="6" w:tplc="E506DCD4">
      <w:start w:val="1"/>
      <w:numFmt w:val="bullet"/>
      <w:lvlText w:val=""/>
      <w:lvlJc w:val="left"/>
      <w:pPr>
        <w:ind w:left="5040" w:hanging="360"/>
      </w:pPr>
      <w:rPr>
        <w:rFonts w:ascii="Symbol" w:hAnsi="Symbol" w:hint="default"/>
      </w:rPr>
    </w:lvl>
    <w:lvl w:ilvl="7" w:tplc="66EE524A">
      <w:start w:val="1"/>
      <w:numFmt w:val="bullet"/>
      <w:lvlText w:val="o"/>
      <w:lvlJc w:val="left"/>
      <w:pPr>
        <w:ind w:left="5760" w:hanging="360"/>
      </w:pPr>
      <w:rPr>
        <w:rFonts w:ascii="Courier New" w:hAnsi="Courier New" w:hint="default"/>
      </w:rPr>
    </w:lvl>
    <w:lvl w:ilvl="8" w:tplc="43F8CBF4">
      <w:start w:val="1"/>
      <w:numFmt w:val="bullet"/>
      <w:lvlText w:val=""/>
      <w:lvlJc w:val="left"/>
      <w:pPr>
        <w:ind w:left="6480" w:hanging="360"/>
      </w:pPr>
      <w:rPr>
        <w:rFonts w:ascii="Wingdings" w:hAnsi="Wingdings" w:hint="default"/>
      </w:rPr>
    </w:lvl>
  </w:abstractNum>
  <w:abstractNum w:abstractNumId="13" w15:restartNumberingAfterBreak="0">
    <w:nsid w:val="369BA547"/>
    <w:multiLevelType w:val="hybridMultilevel"/>
    <w:tmpl w:val="6C1E3A8A"/>
    <w:lvl w:ilvl="0" w:tplc="367EE5B2">
      <w:start w:val="1"/>
      <w:numFmt w:val="bullet"/>
      <w:lvlText w:val=""/>
      <w:lvlJc w:val="left"/>
      <w:pPr>
        <w:ind w:left="720" w:hanging="360"/>
      </w:pPr>
      <w:rPr>
        <w:rFonts w:ascii="Symbol" w:hAnsi="Symbol" w:hint="default"/>
      </w:rPr>
    </w:lvl>
    <w:lvl w:ilvl="1" w:tplc="6832C104">
      <w:start w:val="1"/>
      <w:numFmt w:val="bullet"/>
      <w:lvlText w:val="o"/>
      <w:lvlJc w:val="left"/>
      <w:pPr>
        <w:ind w:left="1440" w:hanging="360"/>
      </w:pPr>
      <w:rPr>
        <w:rFonts w:ascii="Courier New" w:hAnsi="Courier New" w:hint="default"/>
      </w:rPr>
    </w:lvl>
    <w:lvl w:ilvl="2" w:tplc="2E90C316">
      <w:start w:val="1"/>
      <w:numFmt w:val="bullet"/>
      <w:lvlText w:val=""/>
      <w:lvlJc w:val="left"/>
      <w:pPr>
        <w:ind w:left="2160" w:hanging="360"/>
      </w:pPr>
      <w:rPr>
        <w:rFonts w:ascii="Wingdings" w:hAnsi="Wingdings" w:hint="default"/>
      </w:rPr>
    </w:lvl>
    <w:lvl w:ilvl="3" w:tplc="BD18C22C">
      <w:start w:val="1"/>
      <w:numFmt w:val="bullet"/>
      <w:lvlText w:val=""/>
      <w:lvlJc w:val="left"/>
      <w:pPr>
        <w:ind w:left="2880" w:hanging="360"/>
      </w:pPr>
      <w:rPr>
        <w:rFonts w:ascii="Symbol" w:hAnsi="Symbol" w:hint="default"/>
      </w:rPr>
    </w:lvl>
    <w:lvl w:ilvl="4" w:tplc="9A902C6C">
      <w:start w:val="1"/>
      <w:numFmt w:val="bullet"/>
      <w:lvlText w:val="o"/>
      <w:lvlJc w:val="left"/>
      <w:pPr>
        <w:ind w:left="3600" w:hanging="360"/>
      </w:pPr>
      <w:rPr>
        <w:rFonts w:ascii="Courier New" w:hAnsi="Courier New" w:hint="default"/>
      </w:rPr>
    </w:lvl>
    <w:lvl w:ilvl="5" w:tplc="7EEA61B2">
      <w:start w:val="1"/>
      <w:numFmt w:val="bullet"/>
      <w:lvlText w:val=""/>
      <w:lvlJc w:val="left"/>
      <w:pPr>
        <w:ind w:left="4320" w:hanging="360"/>
      </w:pPr>
      <w:rPr>
        <w:rFonts w:ascii="Wingdings" w:hAnsi="Wingdings" w:hint="default"/>
      </w:rPr>
    </w:lvl>
    <w:lvl w:ilvl="6" w:tplc="4392B77C">
      <w:start w:val="1"/>
      <w:numFmt w:val="bullet"/>
      <w:lvlText w:val=""/>
      <w:lvlJc w:val="left"/>
      <w:pPr>
        <w:ind w:left="5040" w:hanging="360"/>
      </w:pPr>
      <w:rPr>
        <w:rFonts w:ascii="Symbol" w:hAnsi="Symbol" w:hint="default"/>
      </w:rPr>
    </w:lvl>
    <w:lvl w:ilvl="7" w:tplc="87762978">
      <w:start w:val="1"/>
      <w:numFmt w:val="bullet"/>
      <w:lvlText w:val="o"/>
      <w:lvlJc w:val="left"/>
      <w:pPr>
        <w:ind w:left="5760" w:hanging="360"/>
      </w:pPr>
      <w:rPr>
        <w:rFonts w:ascii="Courier New" w:hAnsi="Courier New" w:hint="default"/>
      </w:rPr>
    </w:lvl>
    <w:lvl w:ilvl="8" w:tplc="59B4C052">
      <w:start w:val="1"/>
      <w:numFmt w:val="bullet"/>
      <w:lvlText w:val=""/>
      <w:lvlJc w:val="left"/>
      <w:pPr>
        <w:ind w:left="6480" w:hanging="360"/>
      </w:pPr>
      <w:rPr>
        <w:rFonts w:ascii="Wingdings" w:hAnsi="Wingdings" w:hint="default"/>
      </w:rPr>
    </w:lvl>
  </w:abstractNum>
  <w:abstractNum w:abstractNumId="14"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50E01"/>
    <w:multiLevelType w:val="hybridMultilevel"/>
    <w:tmpl w:val="D3B2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8B3F0"/>
    <w:multiLevelType w:val="hybridMultilevel"/>
    <w:tmpl w:val="8D880882"/>
    <w:lvl w:ilvl="0" w:tplc="A43E65C6">
      <w:start w:val="1"/>
      <w:numFmt w:val="bullet"/>
      <w:lvlText w:val=""/>
      <w:lvlJc w:val="left"/>
      <w:pPr>
        <w:ind w:left="720" w:hanging="360"/>
      </w:pPr>
      <w:rPr>
        <w:rFonts w:ascii="Symbol" w:hAnsi="Symbol" w:hint="default"/>
      </w:rPr>
    </w:lvl>
    <w:lvl w:ilvl="1" w:tplc="F86E53A4">
      <w:start w:val="1"/>
      <w:numFmt w:val="bullet"/>
      <w:lvlText w:val="o"/>
      <w:lvlJc w:val="left"/>
      <w:pPr>
        <w:ind w:left="1440" w:hanging="360"/>
      </w:pPr>
      <w:rPr>
        <w:rFonts w:ascii="Courier New" w:hAnsi="Courier New" w:hint="default"/>
      </w:rPr>
    </w:lvl>
    <w:lvl w:ilvl="2" w:tplc="564E5834">
      <w:start w:val="1"/>
      <w:numFmt w:val="bullet"/>
      <w:lvlText w:val=""/>
      <w:lvlJc w:val="left"/>
      <w:pPr>
        <w:ind w:left="2160" w:hanging="360"/>
      </w:pPr>
      <w:rPr>
        <w:rFonts w:ascii="Wingdings" w:hAnsi="Wingdings" w:hint="default"/>
      </w:rPr>
    </w:lvl>
    <w:lvl w:ilvl="3" w:tplc="2ECA5E2E">
      <w:start w:val="1"/>
      <w:numFmt w:val="bullet"/>
      <w:lvlText w:val=""/>
      <w:lvlJc w:val="left"/>
      <w:pPr>
        <w:ind w:left="2880" w:hanging="360"/>
      </w:pPr>
      <w:rPr>
        <w:rFonts w:ascii="Symbol" w:hAnsi="Symbol" w:hint="default"/>
      </w:rPr>
    </w:lvl>
    <w:lvl w:ilvl="4" w:tplc="994EF47C">
      <w:start w:val="1"/>
      <w:numFmt w:val="bullet"/>
      <w:lvlText w:val="o"/>
      <w:lvlJc w:val="left"/>
      <w:pPr>
        <w:ind w:left="3600" w:hanging="360"/>
      </w:pPr>
      <w:rPr>
        <w:rFonts w:ascii="Courier New" w:hAnsi="Courier New" w:hint="default"/>
      </w:rPr>
    </w:lvl>
    <w:lvl w:ilvl="5" w:tplc="BEFEB57E">
      <w:start w:val="1"/>
      <w:numFmt w:val="bullet"/>
      <w:lvlText w:val=""/>
      <w:lvlJc w:val="left"/>
      <w:pPr>
        <w:ind w:left="4320" w:hanging="360"/>
      </w:pPr>
      <w:rPr>
        <w:rFonts w:ascii="Wingdings" w:hAnsi="Wingdings" w:hint="default"/>
      </w:rPr>
    </w:lvl>
    <w:lvl w:ilvl="6" w:tplc="18445230">
      <w:start w:val="1"/>
      <w:numFmt w:val="bullet"/>
      <w:lvlText w:val=""/>
      <w:lvlJc w:val="left"/>
      <w:pPr>
        <w:ind w:left="5040" w:hanging="360"/>
      </w:pPr>
      <w:rPr>
        <w:rFonts w:ascii="Symbol" w:hAnsi="Symbol" w:hint="default"/>
      </w:rPr>
    </w:lvl>
    <w:lvl w:ilvl="7" w:tplc="8660AD40">
      <w:start w:val="1"/>
      <w:numFmt w:val="bullet"/>
      <w:lvlText w:val="o"/>
      <w:lvlJc w:val="left"/>
      <w:pPr>
        <w:ind w:left="5760" w:hanging="360"/>
      </w:pPr>
      <w:rPr>
        <w:rFonts w:ascii="Courier New" w:hAnsi="Courier New" w:hint="default"/>
      </w:rPr>
    </w:lvl>
    <w:lvl w:ilvl="8" w:tplc="E7DC833C">
      <w:start w:val="1"/>
      <w:numFmt w:val="bullet"/>
      <w:lvlText w:val=""/>
      <w:lvlJc w:val="left"/>
      <w:pPr>
        <w:ind w:left="6480" w:hanging="360"/>
      </w:pPr>
      <w:rPr>
        <w:rFonts w:ascii="Wingdings" w:hAnsi="Wingdings" w:hint="default"/>
      </w:rPr>
    </w:lvl>
  </w:abstractNum>
  <w:abstractNum w:abstractNumId="17" w15:restartNumberingAfterBreak="0">
    <w:nsid w:val="7D531A62"/>
    <w:multiLevelType w:val="multilevel"/>
    <w:tmpl w:val="A4B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012799">
    <w:abstractNumId w:val="12"/>
  </w:num>
  <w:num w:numId="2" w16cid:durableId="945311626">
    <w:abstractNumId w:val="16"/>
  </w:num>
  <w:num w:numId="3" w16cid:durableId="1099718769">
    <w:abstractNumId w:val="13"/>
  </w:num>
  <w:num w:numId="4" w16cid:durableId="1004476324">
    <w:abstractNumId w:val="9"/>
  </w:num>
  <w:num w:numId="5" w16cid:durableId="2112506965">
    <w:abstractNumId w:val="7"/>
  </w:num>
  <w:num w:numId="6" w16cid:durableId="1530295353">
    <w:abstractNumId w:val="6"/>
  </w:num>
  <w:num w:numId="7" w16cid:durableId="1038354261">
    <w:abstractNumId w:val="5"/>
  </w:num>
  <w:num w:numId="8" w16cid:durableId="2076659372">
    <w:abstractNumId w:val="4"/>
  </w:num>
  <w:num w:numId="9" w16cid:durableId="110787251">
    <w:abstractNumId w:val="8"/>
  </w:num>
  <w:num w:numId="10" w16cid:durableId="515774581">
    <w:abstractNumId w:val="3"/>
  </w:num>
  <w:num w:numId="11" w16cid:durableId="1792824361">
    <w:abstractNumId w:val="2"/>
  </w:num>
  <w:num w:numId="12" w16cid:durableId="1526942177">
    <w:abstractNumId w:val="1"/>
  </w:num>
  <w:num w:numId="13" w16cid:durableId="1190678781">
    <w:abstractNumId w:val="0"/>
  </w:num>
  <w:num w:numId="14" w16cid:durableId="366370082">
    <w:abstractNumId w:val="14"/>
  </w:num>
  <w:num w:numId="15" w16cid:durableId="785924447">
    <w:abstractNumId w:val="10"/>
  </w:num>
  <w:num w:numId="16" w16cid:durableId="549541179">
    <w:abstractNumId w:val="17"/>
  </w:num>
  <w:num w:numId="17" w16cid:durableId="1663460614">
    <w:abstractNumId w:val="15"/>
  </w:num>
  <w:num w:numId="18" w16cid:durableId="567612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4E17"/>
    <w:rsid w:val="00007444"/>
    <w:rsid w:val="000115CE"/>
    <w:rsid w:val="0007182E"/>
    <w:rsid w:val="00073A9E"/>
    <w:rsid w:val="000828F4"/>
    <w:rsid w:val="000947D1"/>
    <w:rsid w:val="000A3FBA"/>
    <w:rsid w:val="000F51EC"/>
    <w:rsid w:val="000F7122"/>
    <w:rsid w:val="00136244"/>
    <w:rsid w:val="00163B77"/>
    <w:rsid w:val="00192FE5"/>
    <w:rsid w:val="001B4EEF"/>
    <w:rsid w:val="001B689C"/>
    <w:rsid w:val="001E24F0"/>
    <w:rsid w:val="001F18C3"/>
    <w:rsid w:val="00200635"/>
    <w:rsid w:val="002265F8"/>
    <w:rsid w:val="002357D2"/>
    <w:rsid w:val="00254E0D"/>
    <w:rsid w:val="00257AC1"/>
    <w:rsid w:val="002B1066"/>
    <w:rsid w:val="00375A17"/>
    <w:rsid w:val="0038000D"/>
    <w:rsid w:val="00385ACF"/>
    <w:rsid w:val="003A64D2"/>
    <w:rsid w:val="003F1CB5"/>
    <w:rsid w:val="00404CF4"/>
    <w:rsid w:val="00415ED4"/>
    <w:rsid w:val="004440CA"/>
    <w:rsid w:val="00467C27"/>
    <w:rsid w:val="00477474"/>
    <w:rsid w:val="00480B7F"/>
    <w:rsid w:val="004929EF"/>
    <w:rsid w:val="004A1893"/>
    <w:rsid w:val="004C4A44"/>
    <w:rsid w:val="004E366E"/>
    <w:rsid w:val="004E7304"/>
    <w:rsid w:val="005125BB"/>
    <w:rsid w:val="005264AB"/>
    <w:rsid w:val="00533FC1"/>
    <w:rsid w:val="00537F9C"/>
    <w:rsid w:val="00572222"/>
    <w:rsid w:val="005B2645"/>
    <w:rsid w:val="005D3DA6"/>
    <w:rsid w:val="006304C7"/>
    <w:rsid w:val="00633B3A"/>
    <w:rsid w:val="00644A32"/>
    <w:rsid w:val="0064776E"/>
    <w:rsid w:val="006F6550"/>
    <w:rsid w:val="006F6DDA"/>
    <w:rsid w:val="007100C6"/>
    <w:rsid w:val="00721EA4"/>
    <w:rsid w:val="00744EA9"/>
    <w:rsid w:val="00752FC4"/>
    <w:rsid w:val="00757E9C"/>
    <w:rsid w:val="00764EA4"/>
    <w:rsid w:val="0079101F"/>
    <w:rsid w:val="007A374A"/>
    <w:rsid w:val="007B4C91"/>
    <w:rsid w:val="007D70F7"/>
    <w:rsid w:val="00830C5F"/>
    <w:rsid w:val="00834A33"/>
    <w:rsid w:val="0084454A"/>
    <w:rsid w:val="00896EE1"/>
    <w:rsid w:val="008B1CCD"/>
    <w:rsid w:val="008C0BCE"/>
    <w:rsid w:val="008C1482"/>
    <w:rsid w:val="008D0AA7"/>
    <w:rsid w:val="00912A0A"/>
    <w:rsid w:val="009468D3"/>
    <w:rsid w:val="009923BF"/>
    <w:rsid w:val="00A153D6"/>
    <w:rsid w:val="00A17117"/>
    <w:rsid w:val="00A24D86"/>
    <w:rsid w:val="00A763AE"/>
    <w:rsid w:val="00A869A0"/>
    <w:rsid w:val="00AC2F67"/>
    <w:rsid w:val="00AD30FF"/>
    <w:rsid w:val="00AD33FD"/>
    <w:rsid w:val="00B63133"/>
    <w:rsid w:val="00BC0F0A"/>
    <w:rsid w:val="00BD3AEC"/>
    <w:rsid w:val="00C11980"/>
    <w:rsid w:val="00C13855"/>
    <w:rsid w:val="00C40B3F"/>
    <w:rsid w:val="00CB0809"/>
    <w:rsid w:val="00CF4773"/>
    <w:rsid w:val="00D04123"/>
    <w:rsid w:val="00D06525"/>
    <w:rsid w:val="00D13306"/>
    <w:rsid w:val="00D149F1"/>
    <w:rsid w:val="00D36106"/>
    <w:rsid w:val="00D3678F"/>
    <w:rsid w:val="00D92635"/>
    <w:rsid w:val="00DC04C8"/>
    <w:rsid w:val="00DC7840"/>
    <w:rsid w:val="00E37173"/>
    <w:rsid w:val="00E55670"/>
    <w:rsid w:val="00E705CA"/>
    <w:rsid w:val="00EB64EC"/>
    <w:rsid w:val="00ED689A"/>
    <w:rsid w:val="00F35208"/>
    <w:rsid w:val="00F63615"/>
    <w:rsid w:val="00F64DA3"/>
    <w:rsid w:val="00F71D73"/>
    <w:rsid w:val="00F763B1"/>
    <w:rsid w:val="00FA402E"/>
    <w:rsid w:val="00FB49C2"/>
    <w:rsid w:val="00FD456F"/>
    <w:rsid w:val="00FE09B8"/>
    <w:rsid w:val="01AC84D1"/>
    <w:rsid w:val="01CBB7E9"/>
    <w:rsid w:val="01E3E32C"/>
    <w:rsid w:val="01F0830A"/>
    <w:rsid w:val="02484F96"/>
    <w:rsid w:val="0262D7F3"/>
    <w:rsid w:val="029B1166"/>
    <w:rsid w:val="03044532"/>
    <w:rsid w:val="03554B5F"/>
    <w:rsid w:val="037FB38D"/>
    <w:rsid w:val="03C7DC42"/>
    <w:rsid w:val="03D0A022"/>
    <w:rsid w:val="03E41FF7"/>
    <w:rsid w:val="04989847"/>
    <w:rsid w:val="04E9C8B8"/>
    <w:rsid w:val="0509E585"/>
    <w:rsid w:val="051B83EE"/>
    <w:rsid w:val="052C6E2B"/>
    <w:rsid w:val="054FC6C2"/>
    <w:rsid w:val="05514703"/>
    <w:rsid w:val="05BA2D9D"/>
    <w:rsid w:val="05C0374F"/>
    <w:rsid w:val="060EF647"/>
    <w:rsid w:val="06205750"/>
    <w:rsid w:val="0695B743"/>
    <w:rsid w:val="06FCCEC7"/>
    <w:rsid w:val="0748275F"/>
    <w:rsid w:val="07A8ACE2"/>
    <w:rsid w:val="086739DF"/>
    <w:rsid w:val="08686D61"/>
    <w:rsid w:val="087E6D95"/>
    <w:rsid w:val="08CDABC3"/>
    <w:rsid w:val="096C096A"/>
    <w:rsid w:val="09976375"/>
    <w:rsid w:val="09BC7E57"/>
    <w:rsid w:val="09E05503"/>
    <w:rsid w:val="0A41472B"/>
    <w:rsid w:val="0AAD5054"/>
    <w:rsid w:val="0B078D91"/>
    <w:rsid w:val="0B07D9CB"/>
    <w:rsid w:val="0B2C1DFD"/>
    <w:rsid w:val="0B6261AF"/>
    <w:rsid w:val="0BEB6017"/>
    <w:rsid w:val="0BEF31DC"/>
    <w:rsid w:val="0C5D8C28"/>
    <w:rsid w:val="0C82E91B"/>
    <w:rsid w:val="0CA63863"/>
    <w:rsid w:val="0CDB9D83"/>
    <w:rsid w:val="0D1C5AD5"/>
    <w:rsid w:val="0D50E4DB"/>
    <w:rsid w:val="0E1EB97C"/>
    <w:rsid w:val="0ECF43E2"/>
    <w:rsid w:val="0EE87000"/>
    <w:rsid w:val="0F26D29E"/>
    <w:rsid w:val="0FADEB07"/>
    <w:rsid w:val="10D95ED5"/>
    <w:rsid w:val="11F6274A"/>
    <w:rsid w:val="11FD0D53"/>
    <w:rsid w:val="122A4985"/>
    <w:rsid w:val="125E7360"/>
    <w:rsid w:val="1266B29F"/>
    <w:rsid w:val="12BF87FF"/>
    <w:rsid w:val="12DA1105"/>
    <w:rsid w:val="13452E4C"/>
    <w:rsid w:val="134F4360"/>
    <w:rsid w:val="13B3F89C"/>
    <w:rsid w:val="13C0265F"/>
    <w:rsid w:val="13CB6EA1"/>
    <w:rsid w:val="13F198C3"/>
    <w:rsid w:val="14028300"/>
    <w:rsid w:val="14187D6E"/>
    <w:rsid w:val="146636EF"/>
    <w:rsid w:val="148949B0"/>
    <w:rsid w:val="14D820C8"/>
    <w:rsid w:val="14DB55DF"/>
    <w:rsid w:val="1524C0CC"/>
    <w:rsid w:val="155AEAA1"/>
    <w:rsid w:val="15961422"/>
    <w:rsid w:val="161D2C8B"/>
    <w:rsid w:val="163E98AE"/>
    <w:rsid w:val="16BEADB1"/>
    <w:rsid w:val="1731E483"/>
    <w:rsid w:val="1745515E"/>
    <w:rsid w:val="17F21D22"/>
    <w:rsid w:val="1830AE39"/>
    <w:rsid w:val="192BB7CD"/>
    <w:rsid w:val="197F859D"/>
    <w:rsid w:val="198AEFD5"/>
    <w:rsid w:val="1990D35F"/>
    <w:rsid w:val="199CAE01"/>
    <w:rsid w:val="19B5D9C4"/>
    <w:rsid w:val="19B6A071"/>
    <w:rsid w:val="1A2F67E3"/>
    <w:rsid w:val="1A375569"/>
    <w:rsid w:val="1A698545"/>
    <w:rsid w:val="1A6E013E"/>
    <w:rsid w:val="1A8B5188"/>
    <w:rsid w:val="1B2C2022"/>
    <w:rsid w:val="1B9FF7EE"/>
    <w:rsid w:val="1BE4CBBA"/>
    <w:rsid w:val="1C0CB44E"/>
    <w:rsid w:val="1C0D432C"/>
    <w:rsid w:val="1C6C0F61"/>
    <w:rsid w:val="1C7515ED"/>
    <w:rsid w:val="1CBEFB37"/>
    <w:rsid w:val="1CE86265"/>
    <w:rsid w:val="1D0BA1D3"/>
    <w:rsid w:val="1D112D2D"/>
    <w:rsid w:val="1D6EF62B"/>
    <w:rsid w:val="1E34DBD5"/>
    <w:rsid w:val="1E5057AD"/>
    <w:rsid w:val="1F001F0D"/>
    <w:rsid w:val="1F1C0163"/>
    <w:rsid w:val="1F67E41E"/>
    <w:rsid w:val="1FC40ED1"/>
    <w:rsid w:val="1FCBFC57"/>
    <w:rsid w:val="200E200F"/>
    <w:rsid w:val="2028E154"/>
    <w:rsid w:val="206A4F8A"/>
    <w:rsid w:val="209EA967"/>
    <w:rsid w:val="210A70D1"/>
    <w:rsid w:val="2143C5CA"/>
    <w:rsid w:val="215C42D2"/>
    <w:rsid w:val="21FB8D51"/>
    <w:rsid w:val="22BCDF63"/>
    <w:rsid w:val="22ED3462"/>
    <w:rsid w:val="22FBAF93"/>
    <w:rsid w:val="23975DB2"/>
    <w:rsid w:val="23B78F19"/>
    <w:rsid w:val="24833F0D"/>
    <w:rsid w:val="25056FED"/>
    <w:rsid w:val="2554D883"/>
    <w:rsid w:val="257A0810"/>
    <w:rsid w:val="25882CA2"/>
    <w:rsid w:val="25B654A9"/>
    <w:rsid w:val="266D1AED"/>
    <w:rsid w:val="26803444"/>
    <w:rsid w:val="26FE8FA0"/>
    <w:rsid w:val="2707C4B0"/>
    <w:rsid w:val="278CE2D9"/>
    <w:rsid w:val="27D1B61E"/>
    <w:rsid w:val="27D70E3C"/>
    <w:rsid w:val="2823FD37"/>
    <w:rsid w:val="288074B3"/>
    <w:rsid w:val="288DC3EA"/>
    <w:rsid w:val="293E41A2"/>
    <w:rsid w:val="2972DE9D"/>
    <w:rsid w:val="298039B4"/>
    <w:rsid w:val="29A7B830"/>
    <w:rsid w:val="29AD1D05"/>
    <w:rsid w:val="2A9A3D66"/>
    <w:rsid w:val="2AE36D74"/>
    <w:rsid w:val="2BBF406F"/>
    <w:rsid w:val="2C44EB95"/>
    <w:rsid w:val="2CB182B9"/>
    <w:rsid w:val="2DCA18C4"/>
    <w:rsid w:val="2DD1177B"/>
    <w:rsid w:val="2DE2B969"/>
    <w:rsid w:val="2E02F16C"/>
    <w:rsid w:val="2E1B3332"/>
    <w:rsid w:val="2ED86E40"/>
    <w:rsid w:val="2F029AAB"/>
    <w:rsid w:val="2F34623E"/>
    <w:rsid w:val="2F4F42CE"/>
    <w:rsid w:val="2F7CD149"/>
    <w:rsid w:val="30104011"/>
    <w:rsid w:val="3022F3EB"/>
    <w:rsid w:val="30BCBAB7"/>
    <w:rsid w:val="30F6D819"/>
    <w:rsid w:val="31197386"/>
    <w:rsid w:val="311E050D"/>
    <w:rsid w:val="3192E017"/>
    <w:rsid w:val="31C39CEE"/>
    <w:rsid w:val="31CE0122"/>
    <w:rsid w:val="336D4310"/>
    <w:rsid w:val="338628FF"/>
    <w:rsid w:val="33B56F02"/>
    <w:rsid w:val="33E9945E"/>
    <w:rsid w:val="34634362"/>
    <w:rsid w:val="348CB401"/>
    <w:rsid w:val="34CFEFEC"/>
    <w:rsid w:val="34E3CE93"/>
    <w:rsid w:val="34F95943"/>
    <w:rsid w:val="3561630A"/>
    <w:rsid w:val="3565EC3D"/>
    <w:rsid w:val="35BD8BC1"/>
    <w:rsid w:val="35D01F08"/>
    <w:rsid w:val="361D140D"/>
    <w:rsid w:val="365161A5"/>
    <w:rsid w:val="36A4E3D2"/>
    <w:rsid w:val="37389B11"/>
    <w:rsid w:val="3760AA45"/>
    <w:rsid w:val="379EF874"/>
    <w:rsid w:val="37AD318E"/>
    <w:rsid w:val="37B8E46E"/>
    <w:rsid w:val="37ED59FB"/>
    <w:rsid w:val="380790AE"/>
    <w:rsid w:val="38232A96"/>
    <w:rsid w:val="3837764B"/>
    <w:rsid w:val="38387DEB"/>
    <w:rsid w:val="38722DE4"/>
    <w:rsid w:val="3939EE13"/>
    <w:rsid w:val="3954B4CF"/>
    <w:rsid w:val="39A71882"/>
    <w:rsid w:val="39E39784"/>
    <w:rsid w:val="39FF84C4"/>
    <w:rsid w:val="3A09654C"/>
    <w:rsid w:val="3A2ED1D7"/>
    <w:rsid w:val="3A425F37"/>
    <w:rsid w:val="3AA09A06"/>
    <w:rsid w:val="3AA1C22D"/>
    <w:rsid w:val="3AC5273F"/>
    <w:rsid w:val="3B3F3170"/>
    <w:rsid w:val="3B7854F5"/>
    <w:rsid w:val="3C925921"/>
    <w:rsid w:val="3CBA5E76"/>
    <w:rsid w:val="3D26896B"/>
    <w:rsid w:val="3D832202"/>
    <w:rsid w:val="3DAA2849"/>
    <w:rsid w:val="3DC1AD6F"/>
    <w:rsid w:val="3DE7DAB5"/>
    <w:rsid w:val="3DF3F5C6"/>
    <w:rsid w:val="3E32FD2F"/>
    <w:rsid w:val="3E5E527C"/>
    <w:rsid w:val="3F17084E"/>
    <w:rsid w:val="3F3E117A"/>
    <w:rsid w:val="3FB4E034"/>
    <w:rsid w:val="40AA80A9"/>
    <w:rsid w:val="40D9E1DB"/>
    <w:rsid w:val="410D1CE9"/>
    <w:rsid w:val="4144C19E"/>
    <w:rsid w:val="415FC6B4"/>
    <w:rsid w:val="4197A2C2"/>
    <w:rsid w:val="41C6A174"/>
    <w:rsid w:val="425172AE"/>
    <w:rsid w:val="427793CB"/>
    <w:rsid w:val="42EF8654"/>
    <w:rsid w:val="43A73137"/>
    <w:rsid w:val="43DAA0E4"/>
    <w:rsid w:val="44B4410B"/>
    <w:rsid w:val="45209DD7"/>
    <w:rsid w:val="4531175F"/>
    <w:rsid w:val="45859E3F"/>
    <w:rsid w:val="45A64FA4"/>
    <w:rsid w:val="45ABF498"/>
    <w:rsid w:val="45EE3058"/>
    <w:rsid w:val="46799AE9"/>
    <w:rsid w:val="46BB079C"/>
    <w:rsid w:val="479403DF"/>
    <w:rsid w:val="47C1EF5B"/>
    <w:rsid w:val="48157D47"/>
    <w:rsid w:val="488A3EC9"/>
    <w:rsid w:val="49E5EAE3"/>
    <w:rsid w:val="4A79C0C7"/>
    <w:rsid w:val="4B545B5D"/>
    <w:rsid w:val="4B80D916"/>
    <w:rsid w:val="4C11C44F"/>
    <w:rsid w:val="4C5D71DC"/>
    <w:rsid w:val="4D12C22F"/>
    <w:rsid w:val="4D48793D"/>
    <w:rsid w:val="4D693457"/>
    <w:rsid w:val="4DF9423D"/>
    <w:rsid w:val="4E151118"/>
    <w:rsid w:val="4EA699C9"/>
    <w:rsid w:val="4EEC0EF2"/>
    <w:rsid w:val="4FE1EFA5"/>
    <w:rsid w:val="4FF8180A"/>
    <w:rsid w:val="4FFD1398"/>
    <w:rsid w:val="5027CC80"/>
    <w:rsid w:val="50AE1726"/>
    <w:rsid w:val="517EF636"/>
    <w:rsid w:val="52237E1E"/>
    <w:rsid w:val="5284D2AC"/>
    <w:rsid w:val="529F3154"/>
    <w:rsid w:val="530F5346"/>
    <w:rsid w:val="535F6D42"/>
    <w:rsid w:val="53EBF4A8"/>
    <w:rsid w:val="53EC5575"/>
    <w:rsid w:val="53F24DFA"/>
    <w:rsid w:val="547CB263"/>
    <w:rsid w:val="5490BD57"/>
    <w:rsid w:val="549DA517"/>
    <w:rsid w:val="54BEF8CC"/>
    <w:rsid w:val="54FB3DA3"/>
    <w:rsid w:val="55788457"/>
    <w:rsid w:val="561A8260"/>
    <w:rsid w:val="56641EA6"/>
    <w:rsid w:val="566EB9D8"/>
    <w:rsid w:val="5723F637"/>
    <w:rsid w:val="5763FC55"/>
    <w:rsid w:val="57B2DB0A"/>
    <w:rsid w:val="57C275B6"/>
    <w:rsid w:val="586D1CCD"/>
    <w:rsid w:val="58F2EFB1"/>
    <w:rsid w:val="59030510"/>
    <w:rsid w:val="5968AB45"/>
    <w:rsid w:val="5A165796"/>
    <w:rsid w:val="5A21587B"/>
    <w:rsid w:val="5A4F897F"/>
    <w:rsid w:val="5A88C0DB"/>
    <w:rsid w:val="5AE366BE"/>
    <w:rsid w:val="5AF757F3"/>
    <w:rsid w:val="5B108DF5"/>
    <w:rsid w:val="5B188585"/>
    <w:rsid w:val="5BF7675A"/>
    <w:rsid w:val="5C16EB09"/>
    <w:rsid w:val="5C1B98B2"/>
    <w:rsid w:val="5C8724A5"/>
    <w:rsid w:val="5CDE6EDD"/>
    <w:rsid w:val="5D060294"/>
    <w:rsid w:val="5D8803D6"/>
    <w:rsid w:val="5DB2BB6A"/>
    <w:rsid w:val="5DF088E4"/>
    <w:rsid w:val="5E3176B1"/>
    <w:rsid w:val="5E8ECD26"/>
    <w:rsid w:val="5ED0F75D"/>
    <w:rsid w:val="5EE09919"/>
    <w:rsid w:val="601D4634"/>
    <w:rsid w:val="602D060D"/>
    <w:rsid w:val="60BF1B30"/>
    <w:rsid w:val="60EE6E66"/>
    <w:rsid w:val="6145EAC7"/>
    <w:rsid w:val="61877D7B"/>
    <w:rsid w:val="61D9C0AB"/>
    <w:rsid w:val="6221A15F"/>
    <w:rsid w:val="623A52AC"/>
    <w:rsid w:val="624E915D"/>
    <w:rsid w:val="6328243E"/>
    <w:rsid w:val="635F1620"/>
    <w:rsid w:val="63645635"/>
    <w:rsid w:val="63A01503"/>
    <w:rsid w:val="63A285B5"/>
    <w:rsid w:val="63F72A7B"/>
    <w:rsid w:val="6403507E"/>
    <w:rsid w:val="64720E30"/>
    <w:rsid w:val="64B4CC45"/>
    <w:rsid w:val="64C4A4CC"/>
    <w:rsid w:val="64CB71D1"/>
    <w:rsid w:val="65068545"/>
    <w:rsid w:val="653BE564"/>
    <w:rsid w:val="65A5D659"/>
    <w:rsid w:val="6603FF85"/>
    <w:rsid w:val="66381EA9"/>
    <w:rsid w:val="6714E42A"/>
    <w:rsid w:val="675AB5E5"/>
    <w:rsid w:val="6789B190"/>
    <w:rsid w:val="67A154AC"/>
    <w:rsid w:val="67AD3D62"/>
    <w:rsid w:val="67AEA4A9"/>
    <w:rsid w:val="67CD85BB"/>
    <w:rsid w:val="67D4F206"/>
    <w:rsid w:val="67D5756B"/>
    <w:rsid w:val="68DDB184"/>
    <w:rsid w:val="690FB79C"/>
    <w:rsid w:val="691FE5B3"/>
    <w:rsid w:val="6927A77C"/>
    <w:rsid w:val="697D288A"/>
    <w:rsid w:val="69D53275"/>
    <w:rsid w:val="6A6C3956"/>
    <w:rsid w:val="6A79A849"/>
    <w:rsid w:val="6A7E9095"/>
    <w:rsid w:val="6B8C4C25"/>
    <w:rsid w:val="6B926BCB"/>
    <w:rsid w:val="6BC71D5E"/>
    <w:rsid w:val="6D2E3C2C"/>
    <w:rsid w:val="6D9F55D1"/>
    <w:rsid w:val="6DBA526A"/>
    <w:rsid w:val="6DD64877"/>
    <w:rsid w:val="6DE5D311"/>
    <w:rsid w:val="6E87328C"/>
    <w:rsid w:val="6ED4BC9A"/>
    <w:rsid w:val="6EE47529"/>
    <w:rsid w:val="6F36CE61"/>
    <w:rsid w:val="6F6B4570"/>
    <w:rsid w:val="6F70E72C"/>
    <w:rsid w:val="6FC3E19A"/>
    <w:rsid w:val="706436D5"/>
    <w:rsid w:val="70708CFB"/>
    <w:rsid w:val="7077DABF"/>
    <w:rsid w:val="71BB96DD"/>
    <w:rsid w:val="71E9F8EF"/>
    <w:rsid w:val="722C839D"/>
    <w:rsid w:val="724FB08F"/>
    <w:rsid w:val="726DCC54"/>
    <w:rsid w:val="728055D5"/>
    <w:rsid w:val="7284BA2E"/>
    <w:rsid w:val="72B94434"/>
    <w:rsid w:val="72FF0AD5"/>
    <w:rsid w:val="7312C7B9"/>
    <w:rsid w:val="73754B3F"/>
    <w:rsid w:val="737FC487"/>
    <w:rsid w:val="73E3B2FC"/>
    <w:rsid w:val="742751A7"/>
    <w:rsid w:val="7472980D"/>
    <w:rsid w:val="748CFB84"/>
    <w:rsid w:val="74B23227"/>
    <w:rsid w:val="7539EAD3"/>
    <w:rsid w:val="755ECD78"/>
    <w:rsid w:val="759C4601"/>
    <w:rsid w:val="75A82E9B"/>
    <w:rsid w:val="75A9153F"/>
    <w:rsid w:val="77AB96D1"/>
    <w:rsid w:val="77C6D2B9"/>
    <w:rsid w:val="780E2132"/>
    <w:rsid w:val="7860F633"/>
    <w:rsid w:val="7873AF1D"/>
    <w:rsid w:val="78776123"/>
    <w:rsid w:val="7891D8FF"/>
    <w:rsid w:val="78F55B21"/>
    <w:rsid w:val="791E3A87"/>
    <w:rsid w:val="792885B8"/>
    <w:rsid w:val="7931FCC7"/>
    <w:rsid w:val="794AD568"/>
    <w:rsid w:val="79C6A8C2"/>
    <w:rsid w:val="79DFF5CA"/>
    <w:rsid w:val="79F43E6C"/>
    <w:rsid w:val="7A0C93B1"/>
    <w:rsid w:val="7A53DEC2"/>
    <w:rsid w:val="7A9A4CF4"/>
    <w:rsid w:val="7AD954BA"/>
    <w:rsid w:val="7AF706BE"/>
    <w:rsid w:val="7B09106C"/>
    <w:rsid w:val="7BBF48A6"/>
    <w:rsid w:val="7BD95FCA"/>
    <w:rsid w:val="7C29177C"/>
    <w:rsid w:val="7C361D55"/>
    <w:rsid w:val="7C3A6260"/>
    <w:rsid w:val="7CA2831B"/>
    <w:rsid w:val="7CE9EFDB"/>
    <w:rsid w:val="7DB3FF4F"/>
    <w:rsid w:val="7DB97352"/>
    <w:rsid w:val="7DE4624A"/>
    <w:rsid w:val="7DFBF6DB"/>
    <w:rsid w:val="7E2EA780"/>
    <w:rsid w:val="7E74B796"/>
    <w:rsid w:val="7E941726"/>
    <w:rsid w:val="7F29D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basedOn w:val="DefaultParagraphFont"/>
    <w:link w:val="CommentText"/>
    <w:uiPriority w:val="99"/>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4"/>
      </w:numPr>
      <w:contextualSpacing/>
    </w:pPr>
  </w:style>
  <w:style w:type="paragraph" w:styleId="ListBullet2">
    <w:name w:val="List Bullet 2"/>
    <w:basedOn w:val="Normal"/>
    <w:uiPriority w:val="99"/>
    <w:semiHidden/>
    <w:unhideWhenUsed/>
    <w:rsid w:val="00572222"/>
    <w:pPr>
      <w:numPr>
        <w:numId w:val="5"/>
      </w:numPr>
      <w:contextualSpacing/>
    </w:pPr>
  </w:style>
  <w:style w:type="paragraph" w:styleId="ListBullet3">
    <w:name w:val="List Bullet 3"/>
    <w:basedOn w:val="Normal"/>
    <w:uiPriority w:val="99"/>
    <w:semiHidden/>
    <w:unhideWhenUsed/>
    <w:rsid w:val="00572222"/>
    <w:pPr>
      <w:numPr>
        <w:numId w:val="6"/>
      </w:numPr>
      <w:contextualSpacing/>
    </w:pPr>
  </w:style>
  <w:style w:type="paragraph" w:styleId="ListBullet4">
    <w:name w:val="List Bullet 4"/>
    <w:basedOn w:val="Normal"/>
    <w:uiPriority w:val="99"/>
    <w:semiHidden/>
    <w:unhideWhenUsed/>
    <w:rsid w:val="00572222"/>
    <w:pPr>
      <w:numPr>
        <w:numId w:val="7"/>
      </w:numPr>
      <w:contextualSpacing/>
    </w:pPr>
  </w:style>
  <w:style w:type="paragraph" w:styleId="ListBullet5">
    <w:name w:val="List Bullet 5"/>
    <w:basedOn w:val="Normal"/>
    <w:uiPriority w:val="99"/>
    <w:semiHidden/>
    <w:unhideWhenUsed/>
    <w:rsid w:val="00572222"/>
    <w:pPr>
      <w:numPr>
        <w:numId w:val="8"/>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9"/>
      </w:numPr>
      <w:contextualSpacing/>
    </w:pPr>
  </w:style>
  <w:style w:type="paragraph" w:styleId="ListNumber2">
    <w:name w:val="List Number 2"/>
    <w:basedOn w:val="Normal"/>
    <w:uiPriority w:val="99"/>
    <w:semiHidden/>
    <w:unhideWhenUsed/>
    <w:rsid w:val="00572222"/>
    <w:pPr>
      <w:numPr>
        <w:numId w:val="10"/>
      </w:numPr>
      <w:contextualSpacing/>
    </w:pPr>
  </w:style>
  <w:style w:type="paragraph" w:styleId="ListNumber3">
    <w:name w:val="List Number 3"/>
    <w:basedOn w:val="Normal"/>
    <w:uiPriority w:val="99"/>
    <w:semiHidden/>
    <w:unhideWhenUsed/>
    <w:rsid w:val="00572222"/>
    <w:pPr>
      <w:numPr>
        <w:numId w:val="11"/>
      </w:numPr>
      <w:contextualSpacing/>
    </w:pPr>
  </w:style>
  <w:style w:type="paragraph" w:styleId="ListNumber4">
    <w:name w:val="List Number 4"/>
    <w:basedOn w:val="Normal"/>
    <w:uiPriority w:val="99"/>
    <w:semiHidden/>
    <w:unhideWhenUsed/>
    <w:rsid w:val="00572222"/>
    <w:pPr>
      <w:numPr>
        <w:numId w:val="12"/>
      </w:numPr>
      <w:contextualSpacing/>
    </w:pPr>
  </w:style>
  <w:style w:type="paragraph" w:styleId="ListNumber5">
    <w:name w:val="List Number 5"/>
    <w:basedOn w:val="Normal"/>
    <w:uiPriority w:val="99"/>
    <w:semiHidden/>
    <w:unhideWhenUsed/>
    <w:rsid w:val="00572222"/>
    <w:pPr>
      <w:numPr>
        <w:numId w:val="13"/>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paragraph">
    <w:name w:val="paragraph"/>
    <w:basedOn w:val="Normal"/>
    <w:rsid w:val="000718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7182E"/>
  </w:style>
  <w:style w:type="character" w:customStyle="1" w:styleId="eop">
    <w:name w:val="eop"/>
    <w:basedOn w:val="DefaultParagraphFont"/>
    <w:rsid w:val="0007182E"/>
  </w:style>
  <w:style w:type="character" w:customStyle="1" w:styleId="scxw107152288">
    <w:name w:val="scxw107152288"/>
    <w:basedOn w:val="DefaultParagraphFont"/>
    <w:rsid w:val="0007182E"/>
  </w:style>
  <w:style w:type="paragraph" w:styleId="Revision">
    <w:name w:val="Revision"/>
    <w:hidden/>
    <w:uiPriority w:val="99"/>
    <w:semiHidden/>
    <w:rsid w:val="000A3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08">
      <w:bodyDiv w:val="1"/>
      <w:marLeft w:val="0"/>
      <w:marRight w:val="0"/>
      <w:marTop w:val="0"/>
      <w:marBottom w:val="0"/>
      <w:divBdr>
        <w:top w:val="none" w:sz="0" w:space="0" w:color="auto"/>
        <w:left w:val="none" w:sz="0" w:space="0" w:color="auto"/>
        <w:bottom w:val="none" w:sz="0" w:space="0" w:color="auto"/>
        <w:right w:val="none" w:sz="0" w:space="0" w:color="auto"/>
      </w:divBdr>
      <w:divsChild>
        <w:div w:id="26024794">
          <w:marLeft w:val="0"/>
          <w:marRight w:val="0"/>
          <w:marTop w:val="0"/>
          <w:marBottom w:val="0"/>
          <w:divBdr>
            <w:top w:val="none" w:sz="0" w:space="0" w:color="auto"/>
            <w:left w:val="none" w:sz="0" w:space="0" w:color="auto"/>
            <w:bottom w:val="none" w:sz="0" w:space="0" w:color="auto"/>
            <w:right w:val="none" w:sz="0" w:space="0" w:color="auto"/>
          </w:divBdr>
        </w:div>
        <w:div w:id="305429240">
          <w:marLeft w:val="0"/>
          <w:marRight w:val="0"/>
          <w:marTop w:val="0"/>
          <w:marBottom w:val="0"/>
          <w:divBdr>
            <w:top w:val="none" w:sz="0" w:space="0" w:color="auto"/>
            <w:left w:val="none" w:sz="0" w:space="0" w:color="auto"/>
            <w:bottom w:val="none" w:sz="0" w:space="0" w:color="auto"/>
            <w:right w:val="none" w:sz="0" w:space="0" w:color="auto"/>
          </w:divBdr>
        </w:div>
        <w:div w:id="777218169">
          <w:marLeft w:val="0"/>
          <w:marRight w:val="0"/>
          <w:marTop w:val="0"/>
          <w:marBottom w:val="0"/>
          <w:divBdr>
            <w:top w:val="none" w:sz="0" w:space="0" w:color="auto"/>
            <w:left w:val="none" w:sz="0" w:space="0" w:color="auto"/>
            <w:bottom w:val="none" w:sz="0" w:space="0" w:color="auto"/>
            <w:right w:val="none" w:sz="0" w:space="0" w:color="auto"/>
          </w:divBdr>
        </w:div>
        <w:div w:id="895164774">
          <w:marLeft w:val="0"/>
          <w:marRight w:val="0"/>
          <w:marTop w:val="0"/>
          <w:marBottom w:val="0"/>
          <w:divBdr>
            <w:top w:val="none" w:sz="0" w:space="0" w:color="auto"/>
            <w:left w:val="none" w:sz="0" w:space="0" w:color="auto"/>
            <w:bottom w:val="none" w:sz="0" w:space="0" w:color="auto"/>
            <w:right w:val="none" w:sz="0" w:space="0" w:color="auto"/>
          </w:divBdr>
        </w:div>
        <w:div w:id="1122502012">
          <w:marLeft w:val="0"/>
          <w:marRight w:val="0"/>
          <w:marTop w:val="0"/>
          <w:marBottom w:val="0"/>
          <w:divBdr>
            <w:top w:val="none" w:sz="0" w:space="0" w:color="auto"/>
            <w:left w:val="none" w:sz="0" w:space="0" w:color="auto"/>
            <w:bottom w:val="none" w:sz="0" w:space="0" w:color="auto"/>
            <w:right w:val="none" w:sz="0" w:space="0" w:color="auto"/>
          </w:divBdr>
        </w:div>
        <w:div w:id="1289748847">
          <w:marLeft w:val="0"/>
          <w:marRight w:val="0"/>
          <w:marTop w:val="0"/>
          <w:marBottom w:val="0"/>
          <w:divBdr>
            <w:top w:val="none" w:sz="0" w:space="0" w:color="auto"/>
            <w:left w:val="none" w:sz="0" w:space="0" w:color="auto"/>
            <w:bottom w:val="none" w:sz="0" w:space="0" w:color="auto"/>
            <w:right w:val="none" w:sz="0" w:space="0" w:color="auto"/>
          </w:divBdr>
        </w:div>
        <w:div w:id="1302031719">
          <w:marLeft w:val="0"/>
          <w:marRight w:val="0"/>
          <w:marTop w:val="0"/>
          <w:marBottom w:val="0"/>
          <w:divBdr>
            <w:top w:val="none" w:sz="0" w:space="0" w:color="auto"/>
            <w:left w:val="none" w:sz="0" w:space="0" w:color="auto"/>
            <w:bottom w:val="none" w:sz="0" w:space="0" w:color="auto"/>
            <w:right w:val="none" w:sz="0" w:space="0" w:color="auto"/>
          </w:divBdr>
        </w:div>
        <w:div w:id="1967078342">
          <w:marLeft w:val="0"/>
          <w:marRight w:val="0"/>
          <w:marTop w:val="0"/>
          <w:marBottom w:val="0"/>
          <w:divBdr>
            <w:top w:val="none" w:sz="0" w:space="0" w:color="auto"/>
            <w:left w:val="none" w:sz="0" w:space="0" w:color="auto"/>
            <w:bottom w:val="none" w:sz="0" w:space="0" w:color="auto"/>
            <w:right w:val="none" w:sz="0" w:space="0" w:color="auto"/>
          </w:divBdr>
        </w:div>
      </w:divsChild>
    </w:div>
    <w:div w:id="1064910769">
      <w:bodyDiv w:val="1"/>
      <w:marLeft w:val="0"/>
      <w:marRight w:val="0"/>
      <w:marTop w:val="0"/>
      <w:marBottom w:val="0"/>
      <w:divBdr>
        <w:top w:val="none" w:sz="0" w:space="0" w:color="auto"/>
        <w:left w:val="none" w:sz="0" w:space="0" w:color="auto"/>
        <w:bottom w:val="none" w:sz="0" w:space="0" w:color="auto"/>
        <w:right w:val="none" w:sz="0" w:space="0" w:color="auto"/>
      </w:divBdr>
      <w:divsChild>
        <w:div w:id="1453204933">
          <w:marLeft w:val="0"/>
          <w:marRight w:val="0"/>
          <w:marTop w:val="0"/>
          <w:marBottom w:val="0"/>
          <w:divBdr>
            <w:top w:val="none" w:sz="0" w:space="0" w:color="auto"/>
            <w:left w:val="none" w:sz="0" w:space="0" w:color="auto"/>
            <w:bottom w:val="none" w:sz="0" w:space="0" w:color="auto"/>
            <w:right w:val="none" w:sz="0" w:space="0" w:color="auto"/>
          </w:divBdr>
        </w:div>
        <w:div w:id="1906527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66d215-0cee-4ed0-b800-2d7c926f598e">
      <UserInfo>
        <DisplayName>Kirstie Jones</DisplayName>
        <AccountId>395</AccountId>
        <AccountType/>
      </UserInfo>
      <UserInfo>
        <DisplayName>Rachel Deans</DisplayName>
        <AccountId>396</AccountId>
        <AccountType/>
      </UserInfo>
      <UserInfo>
        <DisplayName>Megan Humber</DisplayName>
        <AccountId>428</AccountId>
        <AccountType/>
      </UserInfo>
    </SharedWithUsers>
    <lcf76f155ced4ddcb4097134ff3c332f xmlns="e229d9a7-4609-46ce-b325-d47b094c9b0c">
      <Terms xmlns="http://schemas.microsoft.com/office/infopath/2007/PartnerControls"/>
    </lcf76f155ced4ddcb4097134ff3c332f>
    <TaxCatchAll xmlns="ea66d215-0cee-4ed0-b800-2d7c926f59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3557E1EE03840B9DC7480094B17A4" ma:contentTypeVersion="15" ma:contentTypeDescription="Create a new document." ma:contentTypeScope="" ma:versionID="5421a4b576a2d1738f3a48fc4785f4d2">
  <xsd:schema xmlns:xsd="http://www.w3.org/2001/XMLSchema" xmlns:xs="http://www.w3.org/2001/XMLSchema" xmlns:p="http://schemas.microsoft.com/office/2006/metadata/properties" xmlns:ns2="ea66d215-0cee-4ed0-b800-2d7c926f598e" xmlns:ns3="e229d9a7-4609-46ce-b325-d47b094c9b0c" targetNamespace="http://schemas.microsoft.com/office/2006/metadata/properties" ma:root="true" ma:fieldsID="7b172f1c289fe114c280686195d99610" ns2:_="" ns3:_="">
    <xsd:import namespace="ea66d215-0cee-4ed0-b800-2d7c926f598e"/>
    <xsd:import namespace="e229d9a7-4609-46ce-b325-d47b094c9b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1bc920-17af-46de-b36a-073f151f0cb1}"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9d9a7-4609-46ce-b325-d47b094c9b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ea66d215-0cee-4ed0-b800-2d7c926f598e"/>
    <ds:schemaRef ds:uri="e229d9a7-4609-46ce-b325-d47b094c9b0c"/>
  </ds:schemaRefs>
</ds:datastoreItem>
</file>

<file path=customXml/itemProps2.xml><?xml version="1.0" encoding="utf-8"?>
<ds:datastoreItem xmlns:ds="http://schemas.openxmlformats.org/officeDocument/2006/customXml" ds:itemID="{BE41883A-2643-479B-B60D-050154CD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d215-0cee-4ed0-b800-2d7c926f598e"/>
    <ds:schemaRef ds:uri="e229d9a7-4609-46ce-b325-d47b094c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4</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2025-10-01T15:36:00Z</dcterms:created>
  <dcterms:modified xsi:type="dcterms:W3CDTF">2025-10-01T16:07:00Z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0x0101009473557E1EE03840B9DC7480094B17A4</vt:lpwstr>
  </property>
  <property fmtid="{D5CDD505-2E9C-101B-9397-08002B2CF9AE}" pid="3" name="GrammarlyDocumentId">
    <vt:lpwstr>190e7992-4976-4574-8e29-0a635288c046</vt:lpwstr>
  </property>
  <property fmtid="{D5CDD505-2E9C-101B-9397-08002B2CF9AE}" pid="4" name="MediaServiceImageTags">
    <vt:lpwstr/>
  </property>
  <property fmtid="{D5CDD505-2E9C-101B-9397-08002B2CF9AE}" pid="5" name="SharedWithUsers">
    <vt:lpwstr>395;#Kirstie Jones;#396;#Rachel Deans;#428;#Megan Humber</vt:lpwstr>
  </property>
</Properties>
</file>